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13985" w14:textId="3F350E13" w:rsidR="0089608E" w:rsidRPr="0089608E" w:rsidRDefault="0089608E" w:rsidP="00064229">
      <w:pPr>
        <w:jc w:val="center"/>
        <w:rPr>
          <w:rFonts w:asciiTheme="majorHAnsi" w:hAnsiTheme="majorHAnsi" w:cstheme="majorHAnsi"/>
          <w:b/>
          <w:lang w:val="es-ES"/>
        </w:rPr>
      </w:pPr>
      <w:r w:rsidRPr="0089608E">
        <w:rPr>
          <w:rFonts w:asciiTheme="majorHAnsi" w:hAnsiTheme="majorHAnsi" w:cstheme="majorHAnsi"/>
          <w:b/>
          <w:lang w:val="es-ES"/>
        </w:rPr>
        <w:t xml:space="preserve">INSTRUCCIONES DE LAS TARJETAS MONEDERO </w:t>
      </w:r>
      <w:r>
        <w:rPr>
          <w:rFonts w:asciiTheme="majorHAnsi" w:hAnsiTheme="majorHAnsi" w:cstheme="majorHAnsi"/>
          <w:b/>
          <w:lang w:val="es-ES"/>
        </w:rPr>
        <w:t>DESTINADA</w:t>
      </w:r>
      <w:r w:rsidRPr="0089608E">
        <w:rPr>
          <w:rFonts w:asciiTheme="majorHAnsi" w:hAnsiTheme="majorHAnsi" w:cstheme="majorHAnsi"/>
          <w:b/>
          <w:lang w:val="es-ES"/>
        </w:rPr>
        <w:t>S AL ALUMNADO QUE TIENE AYUDAS DE COMEDOR ESCOLAR SOCIOECONÓMICO</w:t>
      </w:r>
    </w:p>
    <w:p w14:paraId="2260B2E3" w14:textId="2BA3D64B" w:rsidR="00064229" w:rsidRPr="0089608E" w:rsidRDefault="00064229" w:rsidP="00064229">
      <w:pPr>
        <w:rPr>
          <w:rFonts w:asciiTheme="majorHAnsi" w:hAnsiTheme="majorHAnsi" w:cstheme="majorHAnsi"/>
          <w:b/>
          <w:lang w:val="es-ES"/>
        </w:rPr>
      </w:pPr>
    </w:p>
    <w:p w14:paraId="4760CC65" w14:textId="53A60123" w:rsidR="00064229" w:rsidRPr="0089608E" w:rsidRDefault="00064229" w:rsidP="00BB510F">
      <w:pPr>
        <w:rPr>
          <w:rFonts w:asciiTheme="majorHAnsi" w:hAnsiTheme="majorHAnsi" w:cstheme="majorHAnsi"/>
          <w:b/>
          <w:u w:val="single"/>
          <w:lang w:val="es-ES"/>
        </w:rPr>
      </w:pPr>
      <w:r w:rsidRPr="0089608E">
        <w:rPr>
          <w:rFonts w:asciiTheme="majorHAnsi" w:hAnsiTheme="majorHAnsi" w:cstheme="majorHAnsi"/>
          <w:b/>
          <w:u w:val="single"/>
          <w:lang w:val="es-ES"/>
        </w:rPr>
        <w:t xml:space="preserve">Preguntes </w:t>
      </w:r>
      <w:r w:rsidR="0089608E">
        <w:rPr>
          <w:rFonts w:asciiTheme="majorHAnsi" w:hAnsiTheme="majorHAnsi" w:cstheme="majorHAnsi"/>
          <w:b/>
          <w:u w:val="single"/>
          <w:lang w:val="es-ES"/>
        </w:rPr>
        <w:t>frecuentes</w:t>
      </w:r>
      <w:r w:rsidRPr="0089608E">
        <w:rPr>
          <w:rFonts w:asciiTheme="majorHAnsi" w:hAnsiTheme="majorHAnsi" w:cstheme="majorHAnsi"/>
          <w:b/>
          <w:u w:val="single"/>
          <w:lang w:val="es-ES"/>
        </w:rPr>
        <w:t xml:space="preserve">: </w:t>
      </w:r>
    </w:p>
    <w:p w14:paraId="1B94B61C" w14:textId="77777777" w:rsidR="00064229" w:rsidRPr="0089608E" w:rsidRDefault="00064229" w:rsidP="00064229">
      <w:pPr>
        <w:jc w:val="center"/>
        <w:rPr>
          <w:rFonts w:asciiTheme="majorHAnsi" w:hAnsiTheme="majorHAnsi" w:cstheme="majorHAnsi"/>
          <w:b/>
          <w:sz w:val="14"/>
          <w:lang w:val="es-ES"/>
        </w:rPr>
      </w:pPr>
    </w:p>
    <w:p w14:paraId="1A2DA7B6" w14:textId="03D2B055" w:rsidR="0089608E" w:rsidRPr="0089608E" w:rsidRDefault="0089608E" w:rsidP="00734F9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lang w:val="es-ES"/>
        </w:rPr>
      </w:pPr>
      <w:r w:rsidRPr="0089608E">
        <w:rPr>
          <w:rFonts w:asciiTheme="majorHAnsi" w:hAnsiTheme="majorHAnsi" w:cstheme="majorHAnsi"/>
          <w:b/>
          <w:lang w:val="es-ES"/>
        </w:rPr>
        <w:t xml:space="preserve">¿Cómo </w:t>
      </w:r>
      <w:r>
        <w:rPr>
          <w:rFonts w:asciiTheme="majorHAnsi" w:hAnsiTheme="majorHAnsi" w:cstheme="majorHAnsi"/>
          <w:b/>
          <w:lang w:val="es-ES"/>
        </w:rPr>
        <w:t>tengo que</w:t>
      </w:r>
      <w:r w:rsidRPr="0089608E">
        <w:rPr>
          <w:rFonts w:asciiTheme="majorHAnsi" w:hAnsiTheme="majorHAnsi" w:cstheme="majorHAnsi"/>
          <w:b/>
          <w:lang w:val="es-ES"/>
        </w:rPr>
        <w:t xml:space="preserve"> activar la tarjeta?</w:t>
      </w:r>
    </w:p>
    <w:p w14:paraId="6DBC5B2E" w14:textId="466931C8" w:rsidR="0089608E" w:rsidRDefault="0089608E" w:rsidP="0089608E">
      <w:pPr>
        <w:pStyle w:val="Prrafodelista"/>
        <w:ind w:left="360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No se tiene que activar, se puede utilizar directamente. </w:t>
      </w:r>
    </w:p>
    <w:p w14:paraId="4CA7A377" w14:textId="77777777" w:rsidR="0089608E" w:rsidRPr="0089608E" w:rsidRDefault="0089608E" w:rsidP="0089608E">
      <w:pPr>
        <w:pStyle w:val="Prrafodelista"/>
        <w:ind w:left="360"/>
        <w:jc w:val="both"/>
        <w:rPr>
          <w:rFonts w:asciiTheme="majorHAnsi" w:hAnsiTheme="majorHAnsi" w:cstheme="majorHAnsi"/>
          <w:sz w:val="16"/>
          <w:lang w:val="es-ES"/>
        </w:rPr>
      </w:pPr>
    </w:p>
    <w:p w14:paraId="3DA28094" w14:textId="083591A1" w:rsidR="0089608E" w:rsidRPr="0089608E" w:rsidRDefault="0089608E" w:rsidP="0089608E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b/>
          <w:lang w:val="es-ES"/>
        </w:rPr>
        <w:t>¿Dónde puedo comprar con la tarjeta</w:t>
      </w:r>
      <w:r w:rsidRPr="0089608E">
        <w:rPr>
          <w:rFonts w:asciiTheme="majorHAnsi" w:hAnsiTheme="majorHAnsi" w:cstheme="majorHAnsi"/>
          <w:b/>
          <w:lang w:val="es-ES"/>
        </w:rPr>
        <w:t>?</w:t>
      </w:r>
    </w:p>
    <w:p w14:paraId="43ADE249" w14:textId="2C6D50F7" w:rsidR="0089608E" w:rsidRDefault="0089608E" w:rsidP="0089608E">
      <w:pPr>
        <w:pStyle w:val="Prrafodelista"/>
        <w:ind w:left="360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Las tarjetas de prepago están destinadas exclusivamente a compras en comercios de alimentación que tengan datafono (terminales para operar con tarjetas de crédito/debito). </w:t>
      </w:r>
    </w:p>
    <w:p w14:paraId="1B74EBAD" w14:textId="77777777" w:rsidR="0089608E" w:rsidRPr="0089608E" w:rsidRDefault="0089608E" w:rsidP="0089608E">
      <w:pPr>
        <w:pStyle w:val="Prrafodelista"/>
        <w:ind w:left="360"/>
        <w:jc w:val="both"/>
        <w:rPr>
          <w:rFonts w:asciiTheme="majorHAnsi" w:hAnsiTheme="majorHAnsi" w:cstheme="majorHAnsi"/>
          <w:sz w:val="16"/>
          <w:lang w:val="es-ES"/>
        </w:rPr>
      </w:pPr>
    </w:p>
    <w:p w14:paraId="0D5D0DE4" w14:textId="50613483" w:rsidR="00627A07" w:rsidRPr="0089608E" w:rsidRDefault="00734F92" w:rsidP="0089608E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lang w:val="es-ES"/>
        </w:rPr>
      </w:pPr>
      <w:r w:rsidRPr="0089608E">
        <w:rPr>
          <w:rFonts w:asciiTheme="majorHAnsi" w:hAnsiTheme="majorHAnsi" w:cstheme="majorHAnsi"/>
          <w:b/>
          <w:lang w:val="es-ES"/>
        </w:rPr>
        <w:t xml:space="preserve"> </w:t>
      </w:r>
      <w:r w:rsidR="0089608E">
        <w:rPr>
          <w:rFonts w:asciiTheme="majorHAnsi" w:hAnsiTheme="majorHAnsi" w:cstheme="majorHAnsi"/>
          <w:b/>
          <w:lang w:val="es-ES"/>
        </w:rPr>
        <w:t>¿Puedo sacar dinero de la tarjeta?</w:t>
      </w:r>
    </w:p>
    <w:p w14:paraId="0688939B" w14:textId="62F130B2" w:rsidR="0089608E" w:rsidRPr="0089608E" w:rsidRDefault="0089608E" w:rsidP="0089608E">
      <w:pPr>
        <w:pStyle w:val="Prrafodelista"/>
        <w:ind w:left="360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Las tarjetas no permiten reintegros a cajeros. </w:t>
      </w:r>
    </w:p>
    <w:p w14:paraId="05F3C383" w14:textId="0CA6BFDF" w:rsidR="00064229" w:rsidRPr="0089608E" w:rsidRDefault="00064229" w:rsidP="00734F92">
      <w:pPr>
        <w:pStyle w:val="Prrafodelista"/>
        <w:jc w:val="both"/>
        <w:rPr>
          <w:rFonts w:asciiTheme="majorHAnsi" w:hAnsiTheme="majorHAnsi" w:cstheme="majorHAnsi"/>
          <w:sz w:val="16"/>
          <w:lang w:val="es-ES"/>
        </w:rPr>
      </w:pPr>
    </w:p>
    <w:p w14:paraId="6134EBF4" w14:textId="326CA32F" w:rsidR="00064229" w:rsidRPr="0089608E" w:rsidRDefault="0089608E" w:rsidP="00734F9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b/>
          <w:lang w:val="es-ES"/>
        </w:rPr>
        <w:t>¿Cuánto dinero me puedo gastar?</w:t>
      </w:r>
    </w:p>
    <w:p w14:paraId="4FA84A2D" w14:textId="3FF977F6" w:rsidR="0089608E" w:rsidRPr="0089608E" w:rsidRDefault="0089608E" w:rsidP="0089608E">
      <w:pPr>
        <w:pStyle w:val="Prrafodelista"/>
        <w:ind w:left="360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La tarjeta permite gastar como máximo el saldo cargado, no se pueden hacer compras superiores al saldo que tiene la tarjeta. </w:t>
      </w:r>
    </w:p>
    <w:p w14:paraId="293798E6" w14:textId="54F189B1" w:rsidR="00064229" w:rsidRPr="0089608E" w:rsidRDefault="00064229" w:rsidP="00734F92">
      <w:pPr>
        <w:pStyle w:val="Prrafodelista"/>
        <w:jc w:val="both"/>
        <w:rPr>
          <w:rFonts w:asciiTheme="majorHAnsi" w:hAnsiTheme="majorHAnsi" w:cstheme="majorHAnsi"/>
          <w:sz w:val="16"/>
          <w:lang w:val="es-ES"/>
        </w:rPr>
      </w:pPr>
    </w:p>
    <w:p w14:paraId="39AC1362" w14:textId="1FD08335" w:rsidR="00064229" w:rsidRPr="0089608E" w:rsidRDefault="0089608E" w:rsidP="00734F9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lang w:val="es-ES"/>
        </w:rPr>
      </w:pPr>
      <w:r w:rsidRPr="0089608E">
        <w:rPr>
          <w:rFonts w:asciiTheme="majorHAnsi" w:hAnsiTheme="majorHAnsi" w:cstheme="majorHAnsi"/>
          <w:b/>
          <w:lang w:val="es-ES"/>
        </w:rPr>
        <w:t>¿Cómo puedo consultar el saldo disponible</w:t>
      </w:r>
      <w:r>
        <w:rPr>
          <w:rFonts w:asciiTheme="majorHAnsi" w:hAnsiTheme="majorHAnsi" w:cstheme="majorHAnsi"/>
          <w:b/>
          <w:lang w:val="es-ES"/>
        </w:rPr>
        <w:t>?</w:t>
      </w:r>
    </w:p>
    <w:p w14:paraId="677CE341" w14:textId="4811E857" w:rsidR="00E47F69" w:rsidRPr="0089608E" w:rsidRDefault="0089608E" w:rsidP="0089608E">
      <w:pPr>
        <w:pStyle w:val="Prrafodelista"/>
        <w:ind w:left="360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Se puede consultar el saldo y los movimientos de forma gratuita en cualquier cajero de </w:t>
      </w:r>
      <w:proofErr w:type="spellStart"/>
      <w:r>
        <w:rPr>
          <w:rFonts w:asciiTheme="majorHAnsi" w:hAnsiTheme="majorHAnsi" w:cstheme="majorHAnsi"/>
          <w:lang w:val="es-ES"/>
        </w:rPr>
        <w:t>CaixaBank</w:t>
      </w:r>
      <w:proofErr w:type="spellEnd"/>
      <w:r>
        <w:rPr>
          <w:rFonts w:asciiTheme="majorHAnsi" w:hAnsiTheme="majorHAnsi" w:cstheme="majorHAnsi"/>
          <w:lang w:val="es-ES"/>
        </w:rPr>
        <w:t xml:space="preserve"> y mediante la web </w:t>
      </w:r>
      <w:hyperlink r:id="rId7" w:history="1">
        <w:r w:rsidR="00E47F69" w:rsidRPr="0089608E">
          <w:rPr>
            <w:rStyle w:val="Hipervnculo"/>
            <w:rFonts w:asciiTheme="majorHAnsi" w:hAnsiTheme="majorHAnsi" w:cstheme="majorHAnsi"/>
            <w:lang w:val="es-ES"/>
          </w:rPr>
          <w:t>www.moneytopay.com</w:t>
        </w:r>
      </w:hyperlink>
      <w:r w:rsidR="00E47F69" w:rsidRPr="0089608E">
        <w:rPr>
          <w:rFonts w:asciiTheme="majorHAnsi" w:hAnsiTheme="majorHAnsi" w:cstheme="majorHAnsi"/>
          <w:lang w:val="es-ES"/>
        </w:rPr>
        <w:t xml:space="preserve"> &gt; </w:t>
      </w:r>
      <w:r>
        <w:rPr>
          <w:rFonts w:asciiTheme="majorHAnsi" w:hAnsiTheme="majorHAnsi" w:cstheme="majorHAnsi"/>
          <w:lang w:val="es-ES"/>
        </w:rPr>
        <w:t>Otras gestiones de tarjeta &gt; Consulta el saldo y movimientos.</w:t>
      </w:r>
    </w:p>
    <w:p w14:paraId="17AB4C8A" w14:textId="21A3FC90" w:rsidR="00627A07" w:rsidRPr="0089608E" w:rsidRDefault="00627A07" w:rsidP="00734F92">
      <w:pPr>
        <w:pStyle w:val="Prrafodelista"/>
        <w:jc w:val="both"/>
        <w:rPr>
          <w:rFonts w:asciiTheme="majorHAnsi" w:hAnsiTheme="majorHAnsi" w:cstheme="majorHAnsi"/>
          <w:sz w:val="16"/>
          <w:lang w:val="es-ES"/>
        </w:rPr>
      </w:pPr>
    </w:p>
    <w:p w14:paraId="30FECC8E" w14:textId="2D9F2DA0" w:rsidR="0089608E" w:rsidRPr="0089608E" w:rsidRDefault="0089608E" w:rsidP="00734F9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b/>
          <w:lang w:val="es-ES"/>
        </w:rPr>
        <w:t>¿Por qué a la hora de pagar sale tarjeta denegada?</w:t>
      </w:r>
    </w:p>
    <w:p w14:paraId="4EA60DDE" w14:textId="5012B8CD" w:rsidR="0089608E" w:rsidRDefault="0089608E" w:rsidP="0089608E">
      <w:pPr>
        <w:pStyle w:val="Prrafodelista"/>
        <w:ind w:left="360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Causa denegación el hecho de hacer una compra por un importe superior al saldo de la tarjeta. </w:t>
      </w:r>
    </w:p>
    <w:p w14:paraId="7948600B" w14:textId="77777777" w:rsidR="0089608E" w:rsidRPr="0089608E" w:rsidRDefault="0089608E" w:rsidP="0089608E">
      <w:pPr>
        <w:pStyle w:val="Prrafodelista"/>
        <w:ind w:left="360"/>
        <w:jc w:val="both"/>
        <w:rPr>
          <w:rFonts w:asciiTheme="majorHAnsi" w:hAnsiTheme="majorHAnsi" w:cstheme="majorHAnsi"/>
          <w:lang w:val="es-ES"/>
        </w:rPr>
      </w:pPr>
    </w:p>
    <w:p w14:paraId="4C647AB0" w14:textId="3F17D5EC" w:rsidR="0089608E" w:rsidRPr="0089608E" w:rsidRDefault="0089608E" w:rsidP="00734F9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  <w:lang w:val="es-ES"/>
        </w:rPr>
      </w:pPr>
      <w:r w:rsidRPr="0089608E">
        <w:rPr>
          <w:rFonts w:asciiTheme="majorHAnsi" w:hAnsiTheme="majorHAnsi" w:cstheme="majorHAnsi"/>
          <w:b/>
          <w:lang w:val="es-ES"/>
        </w:rPr>
        <w:t>¿Necesito código PIN para poder pagar con la tarjeta?</w:t>
      </w:r>
    </w:p>
    <w:p w14:paraId="6B4147AC" w14:textId="4743E22C" w:rsidR="00E47F69" w:rsidRPr="0089608E" w:rsidRDefault="0089608E" w:rsidP="0089608E">
      <w:pPr>
        <w:ind w:left="360"/>
        <w:jc w:val="both"/>
        <w:rPr>
          <w:rFonts w:asciiTheme="majorHAnsi" w:hAnsiTheme="majorHAnsi" w:cstheme="majorHAnsi"/>
          <w:lang w:val="es-ES"/>
        </w:rPr>
      </w:pPr>
      <w:r w:rsidRPr="0089608E">
        <w:rPr>
          <w:rFonts w:asciiTheme="majorHAnsi" w:hAnsiTheme="majorHAnsi" w:cstheme="majorHAnsi"/>
          <w:lang w:val="es-ES"/>
        </w:rPr>
        <w:t xml:space="preserve">No necesito PIN; en caso de que lo pida, </w:t>
      </w:r>
      <w:r>
        <w:rPr>
          <w:rFonts w:asciiTheme="majorHAnsi" w:hAnsiTheme="majorHAnsi" w:cstheme="majorHAnsi"/>
          <w:lang w:val="es-ES"/>
        </w:rPr>
        <w:t xml:space="preserve">pulsar el botón verde para continuar la compra. </w:t>
      </w:r>
    </w:p>
    <w:p w14:paraId="1F9BA02C" w14:textId="6BEB8F07" w:rsidR="00064229" w:rsidRPr="0089608E" w:rsidRDefault="00064229" w:rsidP="00734F92">
      <w:pPr>
        <w:pStyle w:val="Prrafodelista"/>
        <w:jc w:val="both"/>
        <w:rPr>
          <w:rFonts w:asciiTheme="majorHAnsi" w:hAnsiTheme="majorHAnsi" w:cstheme="majorHAnsi"/>
          <w:sz w:val="16"/>
          <w:lang w:val="es-ES"/>
        </w:rPr>
      </w:pPr>
    </w:p>
    <w:p w14:paraId="57159630" w14:textId="77777777" w:rsidR="0089608E" w:rsidRDefault="0089608E" w:rsidP="00901A37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 xml:space="preserve">¿Se debe conservar la tarjeta? </w:t>
      </w:r>
    </w:p>
    <w:p w14:paraId="24E31845" w14:textId="0B12B249" w:rsidR="0089608E" w:rsidRPr="0089608E" w:rsidRDefault="0089608E" w:rsidP="0089608E">
      <w:pPr>
        <w:ind w:left="360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Si porque se irán haciendo recargos en función de los días de confinamiento. </w:t>
      </w:r>
    </w:p>
    <w:p w14:paraId="4D4FF9D7" w14:textId="674E43BA" w:rsidR="00627A07" w:rsidRPr="0089608E" w:rsidRDefault="00627A07" w:rsidP="00064229">
      <w:pPr>
        <w:jc w:val="both"/>
        <w:rPr>
          <w:rFonts w:asciiTheme="majorHAnsi" w:hAnsiTheme="majorHAnsi" w:cstheme="majorHAnsi"/>
          <w:sz w:val="16"/>
          <w:lang w:val="es-ES"/>
        </w:rPr>
      </w:pPr>
    </w:p>
    <w:p w14:paraId="2AEEFBCA" w14:textId="6546E4C9" w:rsidR="00064229" w:rsidRPr="0089608E" w:rsidRDefault="0089608E" w:rsidP="00064229">
      <w:pPr>
        <w:jc w:val="both"/>
        <w:rPr>
          <w:rFonts w:asciiTheme="majorHAnsi" w:hAnsiTheme="majorHAnsi" w:cstheme="majorHAnsi"/>
          <w:b/>
          <w:u w:val="single"/>
          <w:lang w:val="es-ES"/>
        </w:rPr>
      </w:pPr>
      <w:r>
        <w:rPr>
          <w:rFonts w:asciiTheme="majorHAnsi" w:hAnsiTheme="majorHAnsi" w:cstheme="majorHAnsi"/>
          <w:b/>
          <w:u w:val="single"/>
          <w:lang w:val="es-ES"/>
        </w:rPr>
        <w:t>Po</w:t>
      </w:r>
      <w:r w:rsidR="00064229" w:rsidRPr="0089608E">
        <w:rPr>
          <w:rFonts w:asciiTheme="majorHAnsi" w:hAnsiTheme="majorHAnsi" w:cstheme="majorHAnsi"/>
          <w:b/>
          <w:u w:val="single"/>
          <w:lang w:val="es-ES"/>
        </w:rPr>
        <w:t xml:space="preserve">sibles </w:t>
      </w:r>
      <w:r>
        <w:rPr>
          <w:rFonts w:asciiTheme="majorHAnsi" w:hAnsiTheme="majorHAnsi" w:cstheme="majorHAnsi"/>
          <w:b/>
          <w:u w:val="single"/>
          <w:lang w:val="es-ES"/>
        </w:rPr>
        <w:t>incidencias con la tarjeta</w:t>
      </w:r>
      <w:r w:rsidR="00064229" w:rsidRPr="0089608E">
        <w:rPr>
          <w:rFonts w:asciiTheme="majorHAnsi" w:hAnsiTheme="majorHAnsi" w:cstheme="majorHAnsi"/>
          <w:b/>
          <w:u w:val="single"/>
          <w:lang w:val="es-ES"/>
        </w:rPr>
        <w:t xml:space="preserve">: </w:t>
      </w:r>
    </w:p>
    <w:p w14:paraId="3B9EE1CE" w14:textId="5C66EBF2" w:rsidR="00064229" w:rsidRPr="0089608E" w:rsidRDefault="00064229" w:rsidP="00064229">
      <w:pPr>
        <w:jc w:val="both"/>
        <w:rPr>
          <w:rFonts w:asciiTheme="majorHAnsi" w:hAnsiTheme="majorHAnsi" w:cstheme="majorHAnsi"/>
          <w:b/>
          <w:sz w:val="16"/>
          <w:lang w:val="es-ES"/>
        </w:rPr>
      </w:pPr>
    </w:p>
    <w:p w14:paraId="2D28B761" w14:textId="51A95B70" w:rsidR="0089608E" w:rsidRDefault="0089608E" w:rsidP="00064229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b/>
          <w:lang w:val="es-ES"/>
        </w:rPr>
        <w:t xml:space="preserve">Código </w:t>
      </w:r>
      <w:r w:rsidR="00064229" w:rsidRPr="0089608E">
        <w:rPr>
          <w:rFonts w:asciiTheme="majorHAnsi" w:hAnsiTheme="majorHAnsi" w:cstheme="majorHAnsi"/>
          <w:b/>
          <w:lang w:val="es-ES"/>
        </w:rPr>
        <w:t>error 104</w:t>
      </w:r>
      <w:r w:rsidR="00064229" w:rsidRPr="0089608E">
        <w:rPr>
          <w:rFonts w:asciiTheme="majorHAnsi" w:hAnsiTheme="majorHAnsi" w:cstheme="majorHAnsi"/>
          <w:lang w:val="es-ES"/>
        </w:rPr>
        <w:t xml:space="preserve">: </w:t>
      </w:r>
      <w:r>
        <w:rPr>
          <w:rFonts w:asciiTheme="majorHAnsi" w:hAnsiTheme="majorHAnsi" w:cstheme="majorHAnsi"/>
          <w:lang w:val="es-ES"/>
        </w:rPr>
        <w:t xml:space="preserve">Error relacionado con la clasificación del comercio. (Puede producirse por utilizar la tarjeta en un establecimiento que no es de alimentación). </w:t>
      </w:r>
    </w:p>
    <w:p w14:paraId="79EA469C" w14:textId="4430BB76" w:rsidR="00064229" w:rsidRPr="0089608E" w:rsidRDefault="00064229" w:rsidP="00064229">
      <w:pPr>
        <w:pStyle w:val="Prrafodelista"/>
        <w:ind w:left="1080"/>
        <w:jc w:val="both"/>
        <w:rPr>
          <w:rFonts w:asciiTheme="majorHAnsi" w:hAnsiTheme="majorHAnsi" w:cstheme="majorHAnsi"/>
          <w:sz w:val="16"/>
          <w:lang w:val="es-ES"/>
        </w:rPr>
      </w:pPr>
    </w:p>
    <w:p w14:paraId="7381FF44" w14:textId="1497C309" w:rsidR="00734F92" w:rsidRPr="0089608E" w:rsidRDefault="0089608E" w:rsidP="00192E0D">
      <w:pPr>
        <w:pStyle w:val="Prrafodelista"/>
        <w:numPr>
          <w:ilvl w:val="0"/>
          <w:numId w:val="4"/>
        </w:numPr>
        <w:rPr>
          <w:rFonts w:asciiTheme="majorHAnsi" w:hAnsiTheme="majorHAnsi" w:cstheme="majorHAnsi"/>
          <w:lang w:val="es-ES"/>
        </w:rPr>
      </w:pPr>
      <w:r w:rsidRPr="0089608E">
        <w:rPr>
          <w:rFonts w:asciiTheme="majorHAnsi" w:hAnsiTheme="majorHAnsi" w:cstheme="majorHAnsi"/>
          <w:b/>
          <w:lang w:val="es-ES"/>
        </w:rPr>
        <w:t xml:space="preserve">Para cualquier otra incidencia con las tarjetas os podéis dirigir a Atención al Cliente de </w:t>
      </w:r>
      <w:proofErr w:type="spellStart"/>
      <w:r w:rsidRPr="0089608E">
        <w:rPr>
          <w:rFonts w:asciiTheme="majorHAnsi" w:hAnsiTheme="majorHAnsi" w:cstheme="majorHAnsi"/>
          <w:b/>
          <w:lang w:val="es-ES"/>
        </w:rPr>
        <w:t>CaixaBank</w:t>
      </w:r>
      <w:proofErr w:type="spellEnd"/>
      <w:r w:rsidRPr="0089608E">
        <w:rPr>
          <w:rFonts w:asciiTheme="majorHAnsi" w:hAnsiTheme="majorHAnsi" w:cstheme="majorHAnsi"/>
          <w:b/>
          <w:lang w:val="es-ES"/>
        </w:rPr>
        <w:t>:</w:t>
      </w:r>
      <w:r w:rsidR="00064229" w:rsidRPr="0089608E">
        <w:rPr>
          <w:rFonts w:asciiTheme="majorHAnsi" w:hAnsiTheme="majorHAnsi" w:cstheme="majorHAnsi"/>
          <w:lang w:val="es-ES"/>
        </w:rPr>
        <w:t xml:space="preserve"> </w:t>
      </w:r>
      <w:r w:rsidR="00064229" w:rsidRPr="0089608E">
        <w:rPr>
          <w:rFonts w:asciiTheme="majorHAnsi" w:hAnsiTheme="majorHAnsi" w:cstheme="majorHAnsi"/>
          <w:b/>
          <w:lang w:val="es-ES"/>
        </w:rPr>
        <w:t>900 404 090</w:t>
      </w:r>
    </w:p>
    <w:p w14:paraId="5D2ABAA7" w14:textId="2C7E9DEE" w:rsidR="00734F92" w:rsidRPr="0089608E" w:rsidRDefault="00734F92" w:rsidP="0089608E">
      <w:pPr>
        <w:jc w:val="both"/>
        <w:rPr>
          <w:i/>
          <w:sz w:val="16"/>
          <w:lang w:val="es-ES"/>
        </w:rPr>
      </w:pPr>
    </w:p>
    <w:p w14:paraId="6E96B9D8" w14:textId="271D02E8" w:rsidR="00734F92" w:rsidRPr="0089608E" w:rsidRDefault="0089608E" w:rsidP="00ED5B36">
      <w:pPr>
        <w:jc w:val="both"/>
        <w:rPr>
          <w:rFonts w:ascii="Calibri" w:hAnsi="Calibri" w:cs="Calibri"/>
          <w:i/>
          <w:lang w:val="es-ES"/>
        </w:rPr>
      </w:pPr>
      <w:r>
        <w:rPr>
          <w:rFonts w:ascii="Calibri" w:hAnsi="Calibri" w:cs="Calibri"/>
          <w:i/>
          <w:lang w:val="es-ES"/>
        </w:rPr>
        <w:t xml:space="preserve">Cuando pidan el DNI para identificar la tarjeta, se debe indicar el código que hay debajo del nombre de la institución </w:t>
      </w:r>
      <w:r w:rsidR="00734F92" w:rsidRPr="0089608E">
        <w:rPr>
          <w:rFonts w:ascii="Calibri" w:hAnsi="Calibri" w:cs="Calibri"/>
          <w:i/>
          <w:lang w:val="es-ES"/>
        </w:rPr>
        <w:t xml:space="preserve">“Generalitat de Catalunya” </w:t>
      </w:r>
      <w:r w:rsidR="00911955">
        <w:rPr>
          <w:rFonts w:ascii="Calibri" w:hAnsi="Calibri" w:cs="Calibri"/>
          <w:i/>
          <w:lang w:val="es-ES"/>
        </w:rPr>
        <w:t>código</w:t>
      </w:r>
      <w:bookmarkStart w:id="0" w:name="_GoBack"/>
      <w:bookmarkEnd w:id="0"/>
      <w:r w:rsidR="00734F92" w:rsidRPr="0089608E">
        <w:rPr>
          <w:rFonts w:ascii="Calibri" w:hAnsi="Calibri" w:cs="Calibri"/>
          <w:i/>
          <w:lang w:val="es-ES"/>
        </w:rPr>
        <w:t xml:space="preserve"> </w:t>
      </w:r>
      <w:proofErr w:type="spellStart"/>
      <w:r w:rsidR="00734F92" w:rsidRPr="0089608E">
        <w:rPr>
          <w:rFonts w:ascii="Calibri" w:hAnsi="Calibri" w:cs="Calibri"/>
          <w:b/>
          <w:bCs/>
          <w:i/>
          <w:lang w:val="es-ES"/>
        </w:rPr>
        <w:t>DExxxxx</w:t>
      </w:r>
      <w:proofErr w:type="spellEnd"/>
      <w:r w:rsidR="00734F92" w:rsidRPr="0089608E">
        <w:rPr>
          <w:rFonts w:ascii="Calibri" w:hAnsi="Calibri" w:cs="Calibri"/>
          <w:i/>
          <w:lang w:val="es-ES"/>
        </w:rPr>
        <w:t xml:space="preserve"> (</w:t>
      </w:r>
      <w:proofErr w:type="spellStart"/>
      <w:r>
        <w:rPr>
          <w:rFonts w:ascii="Calibri" w:hAnsi="Calibri" w:cs="Calibri"/>
          <w:i/>
          <w:lang w:val="es-ES"/>
        </w:rPr>
        <w:t>DE+</w:t>
      </w:r>
      <w:r w:rsidRPr="0089608E">
        <w:rPr>
          <w:rFonts w:ascii="Calibri" w:hAnsi="Calibri" w:cs="Calibri"/>
          <w:i/>
          <w:lang w:val="es-ES"/>
        </w:rPr>
        <w:t>números</w:t>
      </w:r>
      <w:proofErr w:type="spellEnd"/>
      <w:r>
        <w:rPr>
          <w:rFonts w:ascii="Calibri" w:hAnsi="Calibri" w:cs="Calibri"/>
          <w:i/>
          <w:lang w:val="es-ES"/>
        </w:rPr>
        <w:t xml:space="preserve"> que haya</w:t>
      </w:r>
      <w:r w:rsidR="00734F92" w:rsidRPr="0089608E">
        <w:rPr>
          <w:rFonts w:ascii="Calibri" w:hAnsi="Calibri" w:cs="Calibri"/>
          <w:i/>
          <w:lang w:val="es-ES"/>
        </w:rPr>
        <w:t>)</w:t>
      </w:r>
      <w:r w:rsidR="00ED5B36" w:rsidRPr="0089608E">
        <w:rPr>
          <w:rFonts w:ascii="Calibri" w:hAnsi="Calibri" w:cs="Calibri"/>
          <w:i/>
          <w:lang w:val="es-ES"/>
        </w:rPr>
        <w:t>.</w:t>
      </w:r>
    </w:p>
    <w:p w14:paraId="2DBBF6BB" w14:textId="1EF52653" w:rsidR="00901A37" w:rsidRPr="0089608E" w:rsidRDefault="00901A37" w:rsidP="00ED5B36">
      <w:pPr>
        <w:jc w:val="both"/>
        <w:rPr>
          <w:rFonts w:ascii="Calibri" w:hAnsi="Calibri" w:cs="Calibri"/>
          <w:i/>
          <w:lang w:val="es-ES"/>
        </w:rPr>
      </w:pPr>
    </w:p>
    <w:p w14:paraId="22D00D8E" w14:textId="02AC2AAB" w:rsidR="00901A37" w:rsidRPr="0089608E" w:rsidRDefault="00901A37" w:rsidP="00ED5B36">
      <w:pPr>
        <w:jc w:val="both"/>
        <w:rPr>
          <w:rFonts w:asciiTheme="majorHAnsi" w:hAnsiTheme="majorHAnsi" w:cstheme="majorHAnsi"/>
          <w:b/>
          <w:u w:val="single"/>
          <w:lang w:val="es-ES"/>
        </w:rPr>
      </w:pPr>
      <w:r w:rsidRPr="0089608E">
        <w:rPr>
          <w:rFonts w:asciiTheme="majorHAnsi" w:hAnsiTheme="majorHAnsi" w:cstheme="majorHAnsi"/>
          <w:b/>
          <w:u w:val="single"/>
          <w:lang w:val="es-ES"/>
        </w:rPr>
        <w:t>Contact</w:t>
      </w:r>
      <w:r w:rsidR="0089608E">
        <w:rPr>
          <w:rFonts w:asciiTheme="majorHAnsi" w:hAnsiTheme="majorHAnsi" w:cstheme="majorHAnsi"/>
          <w:b/>
          <w:u w:val="single"/>
          <w:lang w:val="es-ES"/>
        </w:rPr>
        <w:t>o</w:t>
      </w:r>
      <w:r w:rsidRPr="0089608E">
        <w:rPr>
          <w:rFonts w:asciiTheme="majorHAnsi" w:hAnsiTheme="majorHAnsi" w:cstheme="majorHAnsi"/>
          <w:b/>
          <w:u w:val="single"/>
          <w:lang w:val="es-ES"/>
        </w:rPr>
        <w:t xml:space="preserve"> </w:t>
      </w:r>
      <w:proofErr w:type="spellStart"/>
      <w:r w:rsidRPr="0089608E">
        <w:rPr>
          <w:rFonts w:asciiTheme="majorHAnsi" w:hAnsiTheme="majorHAnsi" w:cstheme="majorHAnsi"/>
          <w:b/>
          <w:u w:val="single"/>
          <w:lang w:val="es-ES"/>
        </w:rPr>
        <w:t>Consell</w:t>
      </w:r>
      <w:proofErr w:type="spellEnd"/>
      <w:r w:rsidRPr="0089608E">
        <w:rPr>
          <w:rFonts w:asciiTheme="majorHAnsi" w:hAnsiTheme="majorHAnsi" w:cstheme="majorHAnsi"/>
          <w:b/>
          <w:u w:val="single"/>
          <w:lang w:val="es-ES"/>
        </w:rPr>
        <w:t xml:space="preserve"> Comarcal</w:t>
      </w:r>
      <w:r w:rsidR="00BB510F" w:rsidRPr="0089608E">
        <w:rPr>
          <w:rFonts w:asciiTheme="majorHAnsi" w:hAnsiTheme="majorHAnsi" w:cstheme="majorHAnsi"/>
          <w:b/>
          <w:u w:val="single"/>
          <w:lang w:val="es-ES"/>
        </w:rPr>
        <w:t>:</w:t>
      </w:r>
    </w:p>
    <w:p w14:paraId="6C4E66FC" w14:textId="16D1D32D" w:rsidR="00901A37" w:rsidRPr="0089608E" w:rsidRDefault="00901A37" w:rsidP="00ED5B36">
      <w:pPr>
        <w:jc w:val="both"/>
        <w:rPr>
          <w:lang w:val="es-ES"/>
        </w:rPr>
      </w:pPr>
    </w:p>
    <w:p w14:paraId="1CAC6240" w14:textId="29CC1402" w:rsidR="00901A37" w:rsidRPr="0089608E" w:rsidRDefault="00911955" w:rsidP="00ED5B36">
      <w:pPr>
        <w:jc w:val="both"/>
        <w:rPr>
          <w:lang w:val="es-ES"/>
        </w:rPr>
      </w:pPr>
      <w:r>
        <w:rPr>
          <w:rFonts w:asciiTheme="majorHAnsi" w:hAnsiTheme="majorHAnsi" w:cstheme="majorHAnsi"/>
          <w:lang w:val="es-ES"/>
        </w:rPr>
        <w:t>Correo</w:t>
      </w:r>
      <w:r w:rsidR="00901A37" w:rsidRPr="0089608E">
        <w:rPr>
          <w:rFonts w:asciiTheme="majorHAnsi" w:hAnsiTheme="majorHAnsi" w:cstheme="majorHAnsi"/>
          <w:lang w:val="es-ES"/>
        </w:rPr>
        <w:t xml:space="preserve"> </w:t>
      </w:r>
      <w:r>
        <w:rPr>
          <w:rFonts w:asciiTheme="majorHAnsi" w:hAnsiTheme="majorHAnsi" w:cstheme="majorHAnsi"/>
          <w:lang w:val="es-ES"/>
        </w:rPr>
        <w:t>electrónico</w:t>
      </w:r>
      <w:r w:rsidR="00901A37" w:rsidRPr="0089608E">
        <w:rPr>
          <w:rFonts w:asciiTheme="majorHAnsi" w:hAnsiTheme="majorHAnsi" w:cstheme="majorHAnsi"/>
          <w:lang w:val="es-ES"/>
        </w:rPr>
        <w:t>:</w:t>
      </w:r>
      <w:r w:rsidR="00901A37" w:rsidRPr="0089608E">
        <w:rPr>
          <w:lang w:val="es-ES"/>
        </w:rPr>
        <w:t xml:space="preserve"> </w:t>
      </w:r>
      <w:hyperlink r:id="rId8" w:history="1">
        <w:r w:rsidR="00901A37" w:rsidRPr="0089608E">
          <w:rPr>
            <w:rStyle w:val="Hipervnculo"/>
            <w:lang w:val="es-ES"/>
          </w:rPr>
          <w:t>gpagerols@ccbergueda.cat</w:t>
        </w:r>
      </w:hyperlink>
      <w:r w:rsidR="00901A37" w:rsidRPr="0089608E">
        <w:rPr>
          <w:lang w:val="es-ES"/>
        </w:rPr>
        <w:t xml:space="preserve"> – </w:t>
      </w:r>
      <w:hyperlink r:id="rId9" w:history="1">
        <w:r w:rsidR="00901A37" w:rsidRPr="0089608E">
          <w:rPr>
            <w:rStyle w:val="Hipervnculo"/>
            <w:lang w:val="es-ES"/>
          </w:rPr>
          <w:t>clopez@ccbergueda.cat</w:t>
        </w:r>
      </w:hyperlink>
    </w:p>
    <w:p w14:paraId="0A9F221E" w14:textId="647C774D" w:rsidR="00901A37" w:rsidRPr="0089608E" w:rsidRDefault="00911955" w:rsidP="00ED5B36">
      <w:pPr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Teléfono</w:t>
      </w:r>
      <w:r w:rsidR="00901A37" w:rsidRPr="0089608E">
        <w:rPr>
          <w:rFonts w:asciiTheme="majorHAnsi" w:hAnsiTheme="majorHAnsi" w:cstheme="majorHAnsi"/>
          <w:lang w:val="es-ES"/>
        </w:rPr>
        <w:t>: 938213553 ext. 354 – ext. 357</w:t>
      </w:r>
    </w:p>
    <w:p w14:paraId="256E4689" w14:textId="77777777" w:rsidR="00901A37" w:rsidRPr="0089608E" w:rsidRDefault="00901A37" w:rsidP="00ED5B36">
      <w:pPr>
        <w:jc w:val="both"/>
        <w:rPr>
          <w:lang w:val="es-ES"/>
        </w:rPr>
      </w:pPr>
    </w:p>
    <w:p w14:paraId="6AA55AB9" w14:textId="64966BB5" w:rsidR="00901A37" w:rsidRPr="0089608E" w:rsidRDefault="00901A37" w:rsidP="00ED5B36">
      <w:pPr>
        <w:jc w:val="both"/>
        <w:rPr>
          <w:rFonts w:ascii="Calibri" w:hAnsi="Calibri" w:cs="Calibri"/>
          <w:i/>
          <w:lang w:val="es-ES"/>
        </w:rPr>
      </w:pPr>
    </w:p>
    <w:p w14:paraId="79AEEC4C" w14:textId="46AC0EE1" w:rsidR="00901A37" w:rsidRPr="0089608E" w:rsidRDefault="00901A37" w:rsidP="00ED5B36">
      <w:pPr>
        <w:jc w:val="both"/>
        <w:rPr>
          <w:rFonts w:ascii="Calibri" w:hAnsi="Calibri" w:cs="Calibri"/>
          <w:i/>
          <w:lang w:val="es-ES"/>
        </w:rPr>
      </w:pPr>
    </w:p>
    <w:p w14:paraId="51C39D89" w14:textId="77777777" w:rsidR="00901A37" w:rsidRPr="0089608E" w:rsidRDefault="00901A37" w:rsidP="00ED5B36">
      <w:pPr>
        <w:jc w:val="both"/>
        <w:rPr>
          <w:rFonts w:ascii="Calibri" w:hAnsi="Calibri" w:cs="Calibri"/>
          <w:lang w:val="es-ES"/>
        </w:rPr>
      </w:pPr>
    </w:p>
    <w:sectPr w:rsidR="00901A37" w:rsidRPr="0089608E" w:rsidSect="00793824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3C7DD" w14:textId="77777777" w:rsidR="00F34BB6" w:rsidRDefault="00F34BB6" w:rsidP="007E7AE1">
      <w:r>
        <w:separator/>
      </w:r>
    </w:p>
  </w:endnote>
  <w:endnote w:type="continuationSeparator" w:id="0">
    <w:p w14:paraId="7AD68E9F" w14:textId="77777777" w:rsidR="00F34BB6" w:rsidRDefault="00F34BB6" w:rsidP="007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1E851" w14:textId="1A040A99" w:rsidR="00A84C5E" w:rsidRDefault="00A84C5E" w:rsidP="007E7AE1">
    <w:pPr>
      <w:pStyle w:val="Piedepgina"/>
      <w:jc w:val="right"/>
      <w:rPr>
        <w:sz w:val="20"/>
      </w:rPr>
    </w:pPr>
    <w:r>
      <w:rPr>
        <w:noProof/>
        <w:sz w:val="20"/>
        <w:lang w:eastAsia="ca-ES"/>
      </w:rPr>
      <w:drawing>
        <wp:anchor distT="0" distB="0" distL="114300" distR="114300" simplePos="0" relativeHeight="251659264" behindDoc="0" locked="0" layoutInCell="1" allowOverlap="1" wp14:anchorId="79D96418" wp14:editId="6D0B3C7A">
          <wp:simplePos x="0" y="0"/>
          <wp:positionH relativeFrom="column">
            <wp:posOffset>4953635</wp:posOffset>
          </wp:positionH>
          <wp:positionV relativeFrom="paragraph">
            <wp:posOffset>83185</wp:posOffset>
          </wp:positionV>
          <wp:extent cx="375285" cy="633730"/>
          <wp:effectExtent l="0" t="0" r="5715" b="1270"/>
          <wp:wrapNone/>
          <wp:docPr id="3" name="Imagen 1" descr="EMAS_NumReg_CAT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NumReg_CAT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0"/>
        <w:lang w:eastAsia="ca-ES"/>
      </w:rPr>
      <w:drawing>
        <wp:anchor distT="0" distB="0" distL="114300" distR="114300" simplePos="0" relativeHeight="251660288" behindDoc="0" locked="0" layoutInCell="1" allowOverlap="1" wp14:anchorId="56C9681B" wp14:editId="25E8BF9A">
          <wp:simplePos x="0" y="0"/>
          <wp:positionH relativeFrom="column">
            <wp:posOffset>5390971</wp:posOffset>
          </wp:positionH>
          <wp:positionV relativeFrom="paragraph">
            <wp:posOffset>83185</wp:posOffset>
          </wp:positionV>
          <wp:extent cx="309245" cy="635635"/>
          <wp:effectExtent l="0" t="0" r="0" b="0"/>
          <wp:wrapNone/>
          <wp:docPr id="2" name="Imagen 2" descr="LOGO_AEN_C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N_C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DB2B5" w14:textId="77777777" w:rsidR="00A84C5E" w:rsidRDefault="00A84C5E" w:rsidP="00023B81">
    <w:pPr>
      <w:pStyle w:val="Encabezado"/>
      <w:rPr>
        <w:sz w:val="20"/>
      </w:rPr>
    </w:pPr>
  </w:p>
  <w:p w14:paraId="3C2DA7F0" w14:textId="77777777" w:rsidR="00A84C5E" w:rsidRDefault="00A84C5E" w:rsidP="00023B81">
    <w:pPr>
      <w:pStyle w:val="Encabezado"/>
      <w:rPr>
        <w:sz w:val="20"/>
      </w:rPr>
    </w:pPr>
  </w:p>
  <w:p w14:paraId="369FC28F" w14:textId="36173F85" w:rsidR="00A84C5E" w:rsidRPr="0021728D" w:rsidRDefault="00A84C5E" w:rsidP="00023B81">
    <w:pPr>
      <w:pStyle w:val="Encabezado"/>
      <w:rPr>
        <w:rFonts w:ascii="Arial" w:hAnsi="Arial"/>
        <w:sz w:val="22"/>
      </w:rPr>
    </w:pPr>
    <w:r>
      <w:rPr>
        <w:sz w:val="20"/>
      </w:rPr>
      <w:tab/>
    </w:r>
  </w:p>
  <w:p w14:paraId="29F7B281" w14:textId="4BCDDE7B" w:rsidR="00A84C5E" w:rsidRPr="00C04A36" w:rsidRDefault="00A84C5E" w:rsidP="00C04A36">
    <w:pPr>
      <w:pStyle w:val="Encabezado"/>
      <w:jc w:val="both"/>
      <w:rPr>
        <w:rFonts w:ascii="Arial" w:hAnsi="Arial"/>
        <w:color w:val="00792E"/>
        <w:sz w:val="22"/>
      </w:rPr>
    </w:pPr>
    <w:r w:rsidRPr="00C04A36">
      <w:rPr>
        <w:rFonts w:ascii="Arial" w:hAnsi="Arial"/>
        <w:color w:val="00792E"/>
        <w:sz w:val="16"/>
      </w:rPr>
      <w:t>C/</w:t>
    </w:r>
    <w:r>
      <w:rPr>
        <w:rFonts w:ascii="Arial" w:hAnsi="Arial"/>
        <w:color w:val="00792E"/>
        <w:sz w:val="16"/>
      </w:rPr>
      <w:t xml:space="preserve"> </w:t>
    </w:r>
    <w:r w:rsidRPr="00C04A36">
      <w:rPr>
        <w:rFonts w:ascii="Arial" w:hAnsi="Arial"/>
        <w:color w:val="00792E"/>
        <w:sz w:val="16"/>
      </w:rPr>
      <w:t xml:space="preserve">Barcelona, 49 3r  08600 Berga · </w:t>
    </w:r>
    <w:r>
      <w:rPr>
        <w:rFonts w:ascii="Arial" w:hAnsi="Arial"/>
        <w:color w:val="00792E"/>
        <w:sz w:val="16"/>
      </w:rPr>
      <w:t>9382135</w:t>
    </w:r>
    <w:r w:rsidRPr="00C04A36">
      <w:rPr>
        <w:rFonts w:ascii="Arial" w:hAnsi="Arial"/>
        <w:color w:val="00792E"/>
        <w:sz w:val="16"/>
      </w:rPr>
      <w:t>53 - www.bergueda.cat</w:t>
    </w:r>
    <w:r w:rsidRPr="00C04A36">
      <w:rPr>
        <w:rFonts w:ascii="Arial" w:hAnsi="Arial"/>
        <w:color w:val="00792E"/>
        <w:sz w:val="22"/>
      </w:rPr>
      <w:tab/>
    </w:r>
  </w:p>
  <w:p w14:paraId="1C0C01B8" w14:textId="46896888" w:rsidR="00A84C5E" w:rsidRDefault="00A84C5E" w:rsidP="00023B81">
    <w:pPr>
      <w:pStyle w:val="Piedepgina"/>
      <w:tabs>
        <w:tab w:val="left" w:pos="858"/>
        <w:tab w:val="right" w:pos="8498"/>
      </w:tabs>
    </w:pPr>
    <w:r>
      <w:rPr>
        <w:sz w:val="20"/>
      </w:rPr>
      <w:tab/>
    </w:r>
    <w:r>
      <w:rPr>
        <w:sz w:val="20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3C1DB" w14:textId="77777777" w:rsidR="00F34BB6" w:rsidRDefault="00F34BB6" w:rsidP="007E7AE1">
      <w:r>
        <w:separator/>
      </w:r>
    </w:p>
  </w:footnote>
  <w:footnote w:type="continuationSeparator" w:id="0">
    <w:p w14:paraId="21BA8CDF" w14:textId="77777777" w:rsidR="00F34BB6" w:rsidRDefault="00F34BB6" w:rsidP="007E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E503" w14:textId="32C20784" w:rsidR="00A84C5E" w:rsidRDefault="00A84C5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6A3CE389" wp14:editId="4B6DB854">
          <wp:simplePos x="0" y="0"/>
          <wp:positionH relativeFrom="column">
            <wp:posOffset>-429895</wp:posOffset>
          </wp:positionH>
          <wp:positionV relativeFrom="paragraph">
            <wp:posOffset>33020</wp:posOffset>
          </wp:positionV>
          <wp:extent cx="1581785" cy="901065"/>
          <wp:effectExtent l="0" t="0" r="0" b="0"/>
          <wp:wrapNone/>
          <wp:docPr id="1" name="Imagen 1" descr="PaulaGnf©:CCBERGUEDA:IMATGE CORPORATIVA CONSELL:MARCA_CCBERGUEDA:PNG:HORITZONTAL:MONOCROM_VE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laGnf©:CCBERGUEDA:IMATGE CORPORATIVA CONSELL:MARCA_CCBERGUEDA:PNG:HORITZONTAL:MONOCROM_VER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7" b="21079"/>
                  <a:stretch/>
                </pic:blipFill>
                <pic:spPr bwMode="auto">
                  <a:xfrm>
                    <a:off x="0" y="0"/>
                    <a:ext cx="158178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9B6C2" w14:textId="58A729B8" w:rsidR="00A84C5E" w:rsidRDefault="00342068" w:rsidP="00023B81">
    <w:pPr>
      <w:pStyle w:val="Encabezado"/>
      <w:jc w:val="right"/>
      <w:rPr>
        <w:rFonts w:ascii="Arial" w:hAnsi="Arial"/>
        <w:sz w:val="22"/>
      </w:rPr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44345F80" wp14:editId="39E1D4A8">
          <wp:simplePos x="0" y="0"/>
          <wp:positionH relativeFrom="column">
            <wp:posOffset>4527550</wp:posOffset>
          </wp:positionH>
          <wp:positionV relativeFrom="paragraph">
            <wp:posOffset>133985</wp:posOffset>
          </wp:positionV>
          <wp:extent cx="1397000" cy="499885"/>
          <wp:effectExtent l="0" t="0" r="0" b="0"/>
          <wp:wrapThrough wrapText="bothSides">
            <wp:wrapPolygon edited="0">
              <wp:start x="5695" y="2745"/>
              <wp:lineTo x="2945" y="4391"/>
              <wp:lineTo x="785" y="8234"/>
              <wp:lineTo x="785" y="14821"/>
              <wp:lineTo x="3731" y="17565"/>
              <wp:lineTo x="5891" y="18663"/>
              <wp:lineTo x="6873" y="18663"/>
              <wp:lineTo x="14727" y="17565"/>
              <wp:lineTo x="20815" y="15370"/>
              <wp:lineTo x="20618" y="7685"/>
              <wp:lineTo x="17280" y="5489"/>
              <wp:lineTo x="6676" y="2745"/>
              <wp:lineTo x="5695" y="2745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trasnparency_negr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7000" cy="49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EBBC5" w14:textId="765AE703" w:rsidR="00A84C5E" w:rsidRDefault="00A84C5E" w:rsidP="00023B81">
    <w:pPr>
      <w:pStyle w:val="Encabezado"/>
      <w:jc w:val="right"/>
      <w:rPr>
        <w:rFonts w:ascii="Arial" w:hAnsi="Arial"/>
        <w:sz w:val="22"/>
      </w:rPr>
    </w:pPr>
  </w:p>
  <w:p w14:paraId="7126675B" w14:textId="2C7093B1" w:rsidR="00A84C5E" w:rsidRDefault="00A84C5E" w:rsidP="00023B81">
    <w:pPr>
      <w:pStyle w:val="Encabezado"/>
      <w:jc w:val="right"/>
      <w:rPr>
        <w:rFonts w:ascii="Arial" w:hAnsi="Arial"/>
        <w:sz w:val="22"/>
      </w:rPr>
    </w:pPr>
  </w:p>
  <w:p w14:paraId="6957F263" w14:textId="6F52B1AE" w:rsidR="00A84C5E" w:rsidRPr="0021728D" w:rsidRDefault="00A84C5E" w:rsidP="00023B81">
    <w:pPr>
      <w:pStyle w:val="Encabezado"/>
      <w:jc w:val="right"/>
      <w:rPr>
        <w:rFonts w:ascii="Arial" w:hAnsi="Arial"/>
        <w:sz w:val="22"/>
      </w:rPr>
    </w:pPr>
  </w:p>
  <w:p w14:paraId="2B4206F9" w14:textId="68011F16" w:rsidR="00A84C5E" w:rsidRDefault="00A84C5E" w:rsidP="00FD5C66">
    <w:pPr>
      <w:pStyle w:val="Encabezado"/>
      <w:jc w:val="right"/>
    </w:pPr>
    <w:r>
      <w:tab/>
    </w:r>
  </w:p>
  <w:p w14:paraId="1E5C3BBE" w14:textId="0F38842C" w:rsidR="00A84C5E" w:rsidRDefault="00A84C5E" w:rsidP="00B03E08">
    <w:pPr>
      <w:pStyle w:val="Encabezado"/>
      <w:tabs>
        <w:tab w:val="clear" w:pos="4419"/>
        <w:tab w:val="clear" w:pos="8838"/>
        <w:tab w:val="left" w:pos="2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622"/>
    <w:multiLevelType w:val="hybridMultilevel"/>
    <w:tmpl w:val="EBE2EA44"/>
    <w:lvl w:ilvl="0" w:tplc="614640A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056283"/>
    <w:multiLevelType w:val="hybridMultilevel"/>
    <w:tmpl w:val="EC726C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A31F9"/>
    <w:multiLevelType w:val="hybridMultilevel"/>
    <w:tmpl w:val="AFF4CD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4377C1"/>
    <w:multiLevelType w:val="hybridMultilevel"/>
    <w:tmpl w:val="CCAEA9A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FD7BF2"/>
    <w:multiLevelType w:val="hybridMultilevel"/>
    <w:tmpl w:val="F69420EC"/>
    <w:lvl w:ilvl="0" w:tplc="06C61C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4149D"/>
    <w:multiLevelType w:val="hybridMultilevel"/>
    <w:tmpl w:val="A2646C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E1"/>
    <w:rsid w:val="00017522"/>
    <w:rsid w:val="00023B81"/>
    <w:rsid w:val="00064229"/>
    <w:rsid w:val="000D7686"/>
    <w:rsid w:val="001B201B"/>
    <w:rsid w:val="0021728D"/>
    <w:rsid w:val="002B018F"/>
    <w:rsid w:val="00342068"/>
    <w:rsid w:val="00394DC2"/>
    <w:rsid w:val="004374AB"/>
    <w:rsid w:val="00472075"/>
    <w:rsid w:val="004B5635"/>
    <w:rsid w:val="005C07AF"/>
    <w:rsid w:val="005D61EC"/>
    <w:rsid w:val="00627A07"/>
    <w:rsid w:val="00717248"/>
    <w:rsid w:val="00734F92"/>
    <w:rsid w:val="00757392"/>
    <w:rsid w:val="00793824"/>
    <w:rsid w:val="007E7AE1"/>
    <w:rsid w:val="007F22BB"/>
    <w:rsid w:val="008536CC"/>
    <w:rsid w:val="0089608E"/>
    <w:rsid w:val="008A3D66"/>
    <w:rsid w:val="00901099"/>
    <w:rsid w:val="00901A37"/>
    <w:rsid w:val="00911955"/>
    <w:rsid w:val="00930330"/>
    <w:rsid w:val="00A60956"/>
    <w:rsid w:val="00A84C5E"/>
    <w:rsid w:val="00B03E08"/>
    <w:rsid w:val="00B35C77"/>
    <w:rsid w:val="00B43C80"/>
    <w:rsid w:val="00B4659B"/>
    <w:rsid w:val="00BB510F"/>
    <w:rsid w:val="00C04A36"/>
    <w:rsid w:val="00D9559F"/>
    <w:rsid w:val="00E47F69"/>
    <w:rsid w:val="00ED5B36"/>
    <w:rsid w:val="00F34BB6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042CA36"/>
  <w14:defaultImageDpi w14:val="300"/>
  <w15:docId w15:val="{F9E6A281-B7F5-B247-BB3C-DA1607B1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A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AE1"/>
    <w:rPr>
      <w:lang w:val="ca-ES"/>
    </w:rPr>
  </w:style>
  <w:style w:type="paragraph" w:styleId="Piedepgina">
    <w:name w:val="footer"/>
    <w:basedOn w:val="Normal"/>
    <w:link w:val="PiedepginaCar"/>
    <w:unhideWhenUsed/>
    <w:rsid w:val="007E7A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AE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AE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AE1"/>
    <w:rPr>
      <w:rFonts w:ascii="Lucida Grande" w:hAnsi="Lucida Grande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8A3D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3C8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C80"/>
    <w:rPr>
      <w:color w:val="954F72"/>
      <w:u w:val="single"/>
    </w:rPr>
  </w:style>
  <w:style w:type="paragraph" w:customStyle="1" w:styleId="msonormal0">
    <w:name w:val="msonormal"/>
    <w:basedOn w:val="Normal"/>
    <w:rsid w:val="00B43C8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xl71">
    <w:name w:val="xl71"/>
    <w:basedOn w:val="Normal"/>
    <w:rsid w:val="00B43C8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ES"/>
    </w:rPr>
  </w:style>
  <w:style w:type="paragraph" w:customStyle="1" w:styleId="xl72">
    <w:name w:val="xl72"/>
    <w:basedOn w:val="Normal"/>
    <w:rsid w:val="00B43C8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lang w:val="es-ES"/>
    </w:rPr>
  </w:style>
  <w:style w:type="paragraph" w:customStyle="1" w:styleId="xl73">
    <w:name w:val="xl73"/>
    <w:basedOn w:val="Normal"/>
    <w:rsid w:val="00B43C80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lang w:val="es-ES"/>
    </w:rPr>
  </w:style>
  <w:style w:type="paragraph" w:customStyle="1" w:styleId="xl74">
    <w:name w:val="xl74"/>
    <w:basedOn w:val="Normal"/>
    <w:rsid w:val="00B43C8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xl75">
    <w:name w:val="xl75"/>
    <w:basedOn w:val="Normal"/>
    <w:rsid w:val="00B43C80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es-ES"/>
    </w:rPr>
  </w:style>
  <w:style w:type="paragraph" w:customStyle="1" w:styleId="xl76">
    <w:name w:val="xl76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xl77">
    <w:name w:val="xl77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xl78">
    <w:name w:val="xl78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val="es-ES"/>
    </w:rPr>
  </w:style>
  <w:style w:type="paragraph" w:customStyle="1" w:styleId="xl79">
    <w:name w:val="xl79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0">
    <w:name w:val="xl80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val="es-ES"/>
    </w:rPr>
  </w:style>
  <w:style w:type="paragraph" w:customStyle="1" w:styleId="xl81">
    <w:name w:val="xl81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s-ES"/>
    </w:rPr>
  </w:style>
  <w:style w:type="paragraph" w:customStyle="1" w:styleId="xl82">
    <w:name w:val="xl82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3">
    <w:name w:val="xl83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s-ES"/>
    </w:rPr>
  </w:style>
  <w:style w:type="paragraph" w:customStyle="1" w:styleId="xl84">
    <w:name w:val="xl84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5">
    <w:name w:val="xl85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val="es-ES"/>
    </w:rPr>
  </w:style>
  <w:style w:type="paragraph" w:customStyle="1" w:styleId="xl86">
    <w:name w:val="xl86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7">
    <w:name w:val="xl87"/>
    <w:basedOn w:val="Normal"/>
    <w:rsid w:val="00B43C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88">
    <w:name w:val="xl88"/>
    <w:basedOn w:val="Normal"/>
    <w:rsid w:val="00B43C80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u w:val="single"/>
      <w:lang w:val="es-ES"/>
    </w:rPr>
  </w:style>
  <w:style w:type="paragraph" w:customStyle="1" w:styleId="xl89">
    <w:name w:val="xl89"/>
    <w:basedOn w:val="Normal"/>
    <w:rsid w:val="00B43C8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/>
    </w:rPr>
  </w:style>
  <w:style w:type="paragraph" w:customStyle="1" w:styleId="xl90">
    <w:name w:val="xl90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xl91">
    <w:name w:val="xl91"/>
    <w:basedOn w:val="Normal"/>
    <w:rsid w:val="00B43C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92">
    <w:name w:val="xl92"/>
    <w:basedOn w:val="Normal"/>
    <w:rsid w:val="00B43C8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es-ES"/>
    </w:rPr>
  </w:style>
  <w:style w:type="paragraph" w:customStyle="1" w:styleId="xl93">
    <w:name w:val="xl93"/>
    <w:basedOn w:val="Normal"/>
    <w:rsid w:val="00B43C8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es-ES"/>
    </w:rPr>
  </w:style>
  <w:style w:type="paragraph" w:customStyle="1" w:styleId="xl94">
    <w:name w:val="xl94"/>
    <w:basedOn w:val="Normal"/>
    <w:rsid w:val="00B43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0D7686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gerols@ccbergueda.c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neytopa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opez@ccbergueda.ca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Gonfaus Soler</dc:creator>
  <cp:keywords/>
  <dc:description/>
  <cp:lastModifiedBy>Carlota Lopez de las Huertas</cp:lastModifiedBy>
  <cp:revision>5</cp:revision>
  <dcterms:created xsi:type="dcterms:W3CDTF">2020-03-24T19:12:00Z</dcterms:created>
  <dcterms:modified xsi:type="dcterms:W3CDTF">2020-03-24T19:25:00Z</dcterms:modified>
</cp:coreProperties>
</file>