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ABA5F" w14:textId="77777777" w:rsidR="00252346" w:rsidRDefault="00252346" w:rsidP="00252346">
      <w:pPr>
        <w:pStyle w:val="Ttol"/>
      </w:pPr>
      <w:r>
        <w:t>Moció per l'optimització i promoció de producció i consum d'energies netes i de l’estalvi energètic.</w:t>
      </w:r>
    </w:p>
    <w:p w14:paraId="139C7F2E" w14:textId="77777777" w:rsidR="00252346" w:rsidRDefault="00252346" w:rsidP="00252346">
      <w:r>
        <w:t xml:space="preserve">El sistema energètic de Catalunya es troba en una situació de predomini del consum de combustibles fòssils, principals responsables, segons àmbits científics internacionals del canvi climàtic, L’autoconsum elèctric és un instrument clau a l’hora de crear un nou model energètic sostenible que ens permeti fer front a la realitat del canvi climàtic. L’autoconsum contribueix a reduir la dependència energètica de l’exterior –quelcom a tenir molt en compte en la construcció d’un nou estat- i genera energia elèctrica de forma descentralitzada i respectuosa amb el medi ambient si es generen d’energies renovables. </w:t>
      </w:r>
    </w:p>
    <w:p w14:paraId="75C7CD6E" w14:textId="77777777" w:rsidR="00252346" w:rsidRDefault="00252346" w:rsidP="00252346">
      <w:r>
        <w:t>D’una banda, cal tenir present que, tal com indiquen els principis de la política energètica europea, “l’energia més neta és aquella que no es consumeix”. Per aquest motiu, les tecnologies d’estalvi i eficiència energètica han de continuar sent l’element prioritari del nou model energètic català, sent necessari actuar de forma decidida en tots els sectors, estenent la cultura de l’eficiència energètica a tots els àmbits.</w:t>
      </w:r>
    </w:p>
    <w:p w14:paraId="0D20EE20" w14:textId="77777777" w:rsidR="00252346" w:rsidRDefault="00252346" w:rsidP="00252346">
      <w:r>
        <w:t>Malgrat tot, molts ajuntaments del Berguedà no té cap ordenança que redueixin l’IBI ni doni subvencions als ciutadans que instal·lin sistemes d’autoconsum d’energia elèctrica ni promoguin sistemes d’estalvi energètic entre els mateixos</w:t>
      </w:r>
    </w:p>
    <w:p w14:paraId="435BEA29" w14:textId="77777777" w:rsidR="00252346" w:rsidRDefault="00252346" w:rsidP="00252346">
      <w:r>
        <w:t xml:space="preserve">A més, els </w:t>
      </w:r>
      <w:proofErr w:type="spellStart"/>
      <w:r>
        <w:t>POUMs</w:t>
      </w:r>
      <w:proofErr w:type="spellEnd"/>
      <w:r>
        <w:t xml:space="preserve">  existents sovint no estan pensats per facilitar la instal·lació de sistemes d’estalvi d’energia i d’autoconsum energètic establint moltes restriccions innecessàries i anacròniques.</w:t>
      </w:r>
    </w:p>
    <w:p w14:paraId="38330B00" w14:textId="77777777" w:rsidR="00252346" w:rsidRDefault="00252346" w:rsidP="00252346">
      <w:r>
        <w:t xml:space="preserve">És per això que el grup d’Esquerra Republicana de Catalunya al Consell Comarcal del Berguedà demana prendre els següents </w:t>
      </w:r>
      <w:r w:rsidRPr="00B11229">
        <w:rPr>
          <w:b/>
          <w:bCs/>
        </w:rPr>
        <w:t>acords</w:t>
      </w:r>
      <w:r>
        <w:t>:</w:t>
      </w:r>
    </w:p>
    <w:p w14:paraId="1939CC41" w14:textId="77777777" w:rsidR="00252346" w:rsidRDefault="00252346" w:rsidP="00252346">
      <w:pPr>
        <w:pStyle w:val="Pargrafdellista"/>
        <w:numPr>
          <w:ilvl w:val="0"/>
          <w:numId w:val="1"/>
        </w:numPr>
      </w:pPr>
      <w:r>
        <w:t>El consell comarcal actua proactivament i contacta tots els ajuntaments del Berguedà explicant les possibilitats legals per afavorir l’autoconsum i l’estalvi energètic a Catalunya</w:t>
      </w:r>
    </w:p>
    <w:p w14:paraId="595D9781" w14:textId="77777777" w:rsidR="00373D8E" w:rsidRDefault="00252346" w:rsidP="00252346">
      <w:pPr>
        <w:pStyle w:val="Pargrafdellista"/>
        <w:numPr>
          <w:ilvl w:val="0"/>
          <w:numId w:val="1"/>
        </w:numPr>
      </w:pPr>
      <w:r>
        <w:lastRenderedPageBreak/>
        <w:t xml:space="preserve">El Consell comarcal dona suport gratuït a tots els pobles que vulguin crear ordenances, modificar </w:t>
      </w:r>
      <w:proofErr w:type="spellStart"/>
      <w:r>
        <w:t>POUMs</w:t>
      </w:r>
      <w:proofErr w:type="spellEnd"/>
      <w:r>
        <w:t>, o oferir subvencions i altres mesures per tal de potenciar l’autoconsum municipal.</w:t>
      </w:r>
    </w:p>
    <w:p w14:paraId="768A0B0C" w14:textId="2AD9DE69" w:rsidR="00252346" w:rsidRDefault="00252346" w:rsidP="00252346">
      <w:r>
        <w:t>Berg</w:t>
      </w:r>
      <w:r w:rsidR="002C6546">
        <w:t>uedà</w:t>
      </w:r>
      <w:r>
        <w:t xml:space="preserve">, </w:t>
      </w:r>
      <w:r w:rsidR="008E4F77">
        <w:t>21</w:t>
      </w:r>
      <w:r>
        <w:t xml:space="preserve"> d</w:t>
      </w:r>
      <w:r w:rsidR="008E4F77">
        <w:t>'octubre</w:t>
      </w:r>
      <w:r>
        <w:t xml:space="preserve"> de 2020</w:t>
      </w:r>
    </w:p>
    <w:p w14:paraId="28D6CDBD" w14:textId="77777777" w:rsidR="00252346" w:rsidRDefault="00252346" w:rsidP="00252346">
      <w:r>
        <w:t>Grup ERC del Consell Comarcal del Berguedà.</w:t>
      </w:r>
    </w:p>
    <w:sectPr w:rsidR="00252346" w:rsidSect="00671975">
      <w:headerReference w:type="even" r:id="rId8"/>
      <w:headerReference w:type="default" r:id="rId9"/>
      <w:footerReference w:type="even" r:id="rId10"/>
      <w:footerReference w:type="default" r:id="rId11"/>
      <w:headerReference w:type="first" r:id="rId12"/>
      <w:footerReference w:type="first" r:id="rId13"/>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14759" w14:textId="77777777" w:rsidR="00122F90" w:rsidRDefault="00122F90" w:rsidP="00671975">
      <w:pPr>
        <w:spacing w:before="0" w:after="0" w:line="240" w:lineRule="auto"/>
      </w:pPr>
      <w:r>
        <w:separator/>
      </w:r>
    </w:p>
  </w:endnote>
  <w:endnote w:type="continuationSeparator" w:id="0">
    <w:p w14:paraId="20A6988C" w14:textId="77777777" w:rsidR="00122F90" w:rsidRDefault="00122F90" w:rsidP="006719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ric">
    <w:altName w:val="Calibri"/>
    <w:panose1 w:val="00000000000000000000"/>
    <w:charset w:val="4D"/>
    <w:family w:val="swiss"/>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7F249" w14:textId="77777777" w:rsidR="00C65389" w:rsidRDefault="00C6538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A62B8" w14:textId="77777777" w:rsidR="005E3E64" w:rsidRPr="00FA4F81" w:rsidRDefault="00FA4F81" w:rsidP="00FA4F81">
    <w:pPr>
      <w:pStyle w:val="Ttol1"/>
    </w:pPr>
    <w:r w:rsidRPr="00FA4F81">
      <w:t>locals.esquerra.cat/</w:t>
    </w:r>
    <w:proofErr w:type="spellStart"/>
    <w:r w:rsidRPr="00FA4F81">
      <w:t>berg</w:t>
    </w:r>
    <w:r w:rsidR="00B135F7">
      <w:t>ueda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ED4F7" w14:textId="77777777" w:rsidR="00C65389" w:rsidRDefault="00C6538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D9D45" w14:textId="77777777" w:rsidR="00122F90" w:rsidRDefault="00122F90" w:rsidP="00671975">
      <w:pPr>
        <w:spacing w:before="0" w:after="0" w:line="240" w:lineRule="auto"/>
      </w:pPr>
      <w:r>
        <w:separator/>
      </w:r>
    </w:p>
  </w:footnote>
  <w:footnote w:type="continuationSeparator" w:id="0">
    <w:p w14:paraId="15915B9F" w14:textId="77777777" w:rsidR="00122F90" w:rsidRDefault="00122F90" w:rsidP="006719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363C7" w14:textId="77777777" w:rsidR="00C65389" w:rsidRDefault="00122F90">
    <w:pPr>
      <w:pStyle w:val="Capalera"/>
    </w:pPr>
    <w:r>
      <w:rPr>
        <w:noProof/>
      </w:rPr>
      <w:pict w14:anchorId="2B710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38594" o:spid="_x0000_s2051" type="#_x0000_t75" style="position:absolute;left:0;text-align:left;margin-left:0;margin-top:0;width:452.75pt;height:219.5pt;z-index:-251656192;mso-position-horizontal:center;mso-position-horizontal-relative:margin;mso-position-vertical:center;mso-position-vertical-relative:margin" o:allowincell="f">
          <v:imagedata r:id="rId1" o:title="Berguedà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2655D" w14:textId="77777777" w:rsidR="00671975" w:rsidRDefault="00122F90">
    <w:pPr>
      <w:pStyle w:val="Capalera"/>
    </w:pPr>
    <w:r>
      <w:rPr>
        <w:noProof/>
      </w:rPr>
      <w:pict w14:anchorId="2A077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38595" o:spid="_x0000_s2052" type="#_x0000_t75" style="position:absolute;left:0;text-align:left;margin-left:0;margin-top:0;width:452.75pt;height:219.5pt;z-index:-251655168;mso-position-horizontal:center;mso-position-horizontal-relative:margin;mso-position-vertical:center;mso-position-vertical-relative:margin" o:allowincell="f">
          <v:imagedata r:id="rId1" o:title="Berguedà_rgb"/>
          <w10:wrap anchorx="margin" anchory="margin"/>
        </v:shape>
      </w:pict>
    </w:r>
    <w:r w:rsidR="00B135F7">
      <w:rPr>
        <w:noProof/>
        <w:lang w:val="en-US"/>
      </w:rPr>
      <w:drawing>
        <wp:anchor distT="0" distB="0" distL="114300" distR="114300" simplePos="0" relativeHeight="251658240" behindDoc="0" locked="0" layoutInCell="1" allowOverlap="1" wp14:anchorId="7A682BAA" wp14:editId="0960227B">
          <wp:simplePos x="0" y="0"/>
          <wp:positionH relativeFrom="column">
            <wp:posOffset>-889283</wp:posOffset>
          </wp:positionH>
          <wp:positionV relativeFrom="paragraph">
            <wp:posOffset>-438432</wp:posOffset>
          </wp:positionV>
          <wp:extent cx="2327098" cy="1128889"/>
          <wp:effectExtent l="0" t="0" r="0" b="0"/>
          <wp:wrapThrough wrapText="bothSides">
            <wp:wrapPolygon edited="0">
              <wp:start x="4834" y="5348"/>
              <wp:lineTo x="2948" y="9724"/>
              <wp:lineTo x="2594" y="10940"/>
              <wp:lineTo x="2712" y="12398"/>
              <wp:lineTo x="9432" y="13614"/>
              <wp:lineTo x="9432" y="15559"/>
              <wp:lineTo x="9786" y="16045"/>
              <wp:lineTo x="11319" y="16531"/>
              <wp:lineTo x="12144" y="16531"/>
              <wp:lineTo x="14502" y="16045"/>
              <wp:lineTo x="15092" y="15559"/>
              <wp:lineTo x="14738" y="13614"/>
              <wp:lineTo x="18865" y="12155"/>
              <wp:lineTo x="18393" y="9967"/>
              <wp:lineTo x="16624" y="9481"/>
              <wp:lineTo x="16507" y="7050"/>
              <wp:lineTo x="6249" y="5348"/>
              <wp:lineTo x="4834" y="534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guedà_rgb.png"/>
                  <pic:cNvPicPr/>
                </pic:nvPicPr>
                <pic:blipFill>
                  <a:blip r:embed="rId2">
                    <a:extLst>
                      <a:ext uri="{28A0092B-C50C-407E-A947-70E740481C1C}">
                        <a14:useLocalDpi xmlns:a14="http://schemas.microsoft.com/office/drawing/2010/main" val="0"/>
                      </a:ext>
                    </a:extLst>
                  </a:blip>
                  <a:stretch>
                    <a:fillRect/>
                  </a:stretch>
                </pic:blipFill>
                <pic:spPr>
                  <a:xfrm>
                    <a:off x="0" y="0"/>
                    <a:ext cx="2327098" cy="112888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F7E6" w14:textId="77777777" w:rsidR="00C65389" w:rsidRDefault="00122F90">
    <w:pPr>
      <w:pStyle w:val="Capalera"/>
    </w:pPr>
    <w:r>
      <w:rPr>
        <w:noProof/>
      </w:rPr>
      <w:pict w14:anchorId="48177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38593" o:spid="_x0000_s2050" type="#_x0000_t75" style="position:absolute;left:0;text-align:left;margin-left:0;margin-top:0;width:452.75pt;height:219.5pt;z-index:-251657216;mso-position-horizontal:center;mso-position-horizontal-relative:margin;mso-position-vertical:center;mso-position-vertical-relative:margin" o:allowincell="f">
          <v:imagedata r:id="rId1" o:title="Berguedà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C7149E"/>
    <w:multiLevelType w:val="hybridMultilevel"/>
    <w:tmpl w:val="44562C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346"/>
    <w:rsid w:val="00042564"/>
    <w:rsid w:val="00122F90"/>
    <w:rsid w:val="00252346"/>
    <w:rsid w:val="00252B6C"/>
    <w:rsid w:val="002C6546"/>
    <w:rsid w:val="00373D8E"/>
    <w:rsid w:val="00416EDE"/>
    <w:rsid w:val="005D7145"/>
    <w:rsid w:val="005E3E64"/>
    <w:rsid w:val="005F4705"/>
    <w:rsid w:val="00671975"/>
    <w:rsid w:val="006750C4"/>
    <w:rsid w:val="00731343"/>
    <w:rsid w:val="00780E84"/>
    <w:rsid w:val="008831F0"/>
    <w:rsid w:val="008E4F77"/>
    <w:rsid w:val="00953415"/>
    <w:rsid w:val="00966F53"/>
    <w:rsid w:val="00B135F7"/>
    <w:rsid w:val="00BB45AD"/>
    <w:rsid w:val="00C31334"/>
    <w:rsid w:val="00C65389"/>
    <w:rsid w:val="00D341C8"/>
    <w:rsid w:val="00D80C0C"/>
    <w:rsid w:val="00E42FD2"/>
    <w:rsid w:val="00F87AF1"/>
    <w:rsid w:val="00F932F8"/>
    <w:rsid w:val="00F941D6"/>
    <w:rsid w:val="00FA4F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32B885F0"/>
  <w14:defaultImageDpi w14:val="32767"/>
  <w15:docId w15:val="{81BDF6AA-0543-4B89-A7B3-08659DA3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64"/>
    <w:pPr>
      <w:spacing w:before="120" w:after="120" w:line="360" w:lineRule="auto"/>
      <w:jc w:val="both"/>
    </w:pPr>
    <w:rPr>
      <w:rFonts w:ascii="Metric" w:hAnsi="Metric"/>
      <w:lang w:val="ca-ES"/>
    </w:rPr>
  </w:style>
  <w:style w:type="paragraph" w:styleId="Ttol1">
    <w:name w:val="heading 1"/>
    <w:aliases w:val="Degradat"/>
    <w:basedOn w:val="Peu"/>
    <w:next w:val="Normal"/>
    <w:link w:val="Ttol1Car"/>
    <w:uiPriority w:val="9"/>
    <w:qFormat/>
    <w:rsid w:val="00FA4F81"/>
    <w:pPr>
      <w:jc w:val="right"/>
      <w:outlineLvl w:val="0"/>
    </w:pPr>
    <w:rPr>
      <w:b/>
      <w:bCs/>
      <w:sz w:val="40"/>
      <w:szCs w:val="40"/>
      <w14:textFill>
        <w14:gradFill>
          <w14:gsLst>
            <w14:gs w14:pos="0">
              <w14:srgbClr w14:val="FEBA4B"/>
            </w14:gs>
            <w14:gs w14:pos="32000">
              <w14:srgbClr w14:val="FCB04A"/>
            </w14:gs>
            <w14:gs w14:pos="65000">
              <w14:srgbClr w14:val="F58335"/>
            </w14:gs>
            <w14:gs w14:pos="100000">
              <w14:srgbClr w14:val="EE2125"/>
            </w14:gs>
          </w14:gsLst>
          <w14:lin w14:ang="0" w14:scaled="0"/>
        </w14:gradFill>
      </w14:textFil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Resaltar">
    <w:name w:val="Resaltar"/>
    <w:basedOn w:val="Normal"/>
    <w:next w:val="Normal"/>
    <w:autoRedefine/>
    <w:rsid w:val="005E3E64"/>
    <w:rPr>
      <w:b/>
      <w:color w:val="000000" w:themeColor="text1"/>
      <w:lang w:eastAsia="ja-JP"/>
    </w:rPr>
  </w:style>
  <w:style w:type="paragraph" w:styleId="Capalera">
    <w:name w:val="header"/>
    <w:basedOn w:val="Normal"/>
    <w:link w:val="CapaleraCar"/>
    <w:uiPriority w:val="99"/>
    <w:unhideWhenUsed/>
    <w:rsid w:val="00671975"/>
    <w:pPr>
      <w:tabs>
        <w:tab w:val="center" w:pos="4419"/>
        <w:tab w:val="right" w:pos="8838"/>
      </w:tabs>
    </w:pPr>
  </w:style>
  <w:style w:type="character" w:customStyle="1" w:styleId="CapaleraCar">
    <w:name w:val="Capçalera Car"/>
    <w:basedOn w:val="Lletraperdefectedelpargraf"/>
    <w:link w:val="Capalera"/>
    <w:uiPriority w:val="99"/>
    <w:rsid w:val="00671975"/>
    <w:rPr>
      <w:lang w:val="ca-ES"/>
    </w:rPr>
  </w:style>
  <w:style w:type="paragraph" w:styleId="Peu">
    <w:name w:val="footer"/>
    <w:basedOn w:val="Normal"/>
    <w:link w:val="PeuCar"/>
    <w:uiPriority w:val="99"/>
    <w:unhideWhenUsed/>
    <w:rsid w:val="00671975"/>
    <w:pPr>
      <w:tabs>
        <w:tab w:val="center" w:pos="4419"/>
        <w:tab w:val="right" w:pos="8838"/>
      </w:tabs>
    </w:pPr>
  </w:style>
  <w:style w:type="character" w:customStyle="1" w:styleId="PeuCar">
    <w:name w:val="Peu Car"/>
    <w:basedOn w:val="Lletraperdefectedelpargraf"/>
    <w:link w:val="Peu"/>
    <w:uiPriority w:val="99"/>
    <w:rsid w:val="00671975"/>
    <w:rPr>
      <w:lang w:val="ca-ES"/>
    </w:rPr>
  </w:style>
  <w:style w:type="character" w:customStyle="1" w:styleId="Ttol1Car">
    <w:name w:val="Títol 1 Car"/>
    <w:aliases w:val="Degradat Car"/>
    <w:basedOn w:val="Lletraperdefectedelpargraf"/>
    <w:link w:val="Ttol1"/>
    <w:uiPriority w:val="9"/>
    <w:rsid w:val="00FA4F81"/>
    <w:rPr>
      <w:rFonts w:ascii="Metric" w:hAnsi="Metric"/>
      <w:b/>
      <w:bCs/>
      <w:sz w:val="40"/>
      <w:szCs w:val="40"/>
      <w:lang w:val="ca-ES"/>
      <w14:textFill>
        <w14:gradFill>
          <w14:gsLst>
            <w14:gs w14:pos="0">
              <w14:srgbClr w14:val="FEBA4B"/>
            </w14:gs>
            <w14:gs w14:pos="32000">
              <w14:srgbClr w14:val="FCB04A"/>
            </w14:gs>
            <w14:gs w14:pos="65000">
              <w14:srgbClr w14:val="F58335"/>
            </w14:gs>
            <w14:gs w14:pos="100000">
              <w14:srgbClr w14:val="EE2125"/>
            </w14:gs>
          </w14:gsLst>
          <w14:lin w14:ang="0" w14:scaled="0"/>
        </w14:gradFill>
      </w14:textFill>
    </w:rPr>
  </w:style>
  <w:style w:type="paragraph" w:styleId="Ttol">
    <w:name w:val="Title"/>
    <w:basedOn w:val="Normal"/>
    <w:next w:val="Normal"/>
    <w:link w:val="TtolCar"/>
    <w:uiPriority w:val="10"/>
    <w:qFormat/>
    <w:rsid w:val="00252346"/>
    <w:pPr>
      <w:contextualSpacing/>
    </w:pPr>
    <w:rPr>
      <w:rFonts w:eastAsiaTheme="majorEastAsia" w:cstheme="majorBidi"/>
      <w:b/>
      <w:caps/>
      <w:spacing w:val="-10"/>
      <w:kern w:val="28"/>
      <w:sz w:val="40"/>
      <w:szCs w:val="56"/>
    </w:rPr>
  </w:style>
  <w:style w:type="character" w:customStyle="1" w:styleId="TtolCar">
    <w:name w:val="Títol Car"/>
    <w:basedOn w:val="Lletraperdefectedelpargraf"/>
    <w:link w:val="Ttol"/>
    <w:uiPriority w:val="10"/>
    <w:rsid w:val="00252346"/>
    <w:rPr>
      <w:rFonts w:ascii="Metric" w:eastAsiaTheme="majorEastAsia" w:hAnsi="Metric" w:cstheme="majorBidi"/>
      <w:b/>
      <w:caps/>
      <w:spacing w:val="-10"/>
      <w:kern w:val="28"/>
      <w:sz w:val="40"/>
      <w:szCs w:val="56"/>
      <w:lang w:val="ca-ES"/>
    </w:rPr>
  </w:style>
  <w:style w:type="paragraph" w:styleId="Pargrafdellista">
    <w:name w:val="List Paragraph"/>
    <w:basedOn w:val="Normal"/>
    <w:uiPriority w:val="34"/>
    <w:qFormat/>
    <w:rsid w:val="00252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ti\iCloudDrive\Desktop\ERC\Legislatura_2019_2023\CC\Moc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F9E9E-0C13-AF43-9F75-D99A5323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Mocions</Template>
  <TotalTime>1</TotalTime>
  <Pages>2</Pages>
  <Words>320</Words>
  <Characters>1827</Characters>
  <Application>Microsoft Office Word</Application>
  <DocSecurity>0</DocSecurity>
  <Lines>15</Lines>
  <Paragraphs>4</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Camps García</dc:creator>
  <cp:keywords/>
  <dc:description/>
  <cp:lastModifiedBy>Bookings</cp:lastModifiedBy>
  <cp:revision>2</cp:revision>
  <dcterms:created xsi:type="dcterms:W3CDTF">2020-10-22T08:05:00Z</dcterms:created>
  <dcterms:modified xsi:type="dcterms:W3CDTF">2020-10-22T08:05:00Z</dcterms:modified>
</cp:coreProperties>
</file>