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576FB" w14:textId="79916BF4" w:rsidR="00CC7784" w:rsidRPr="00492D97" w:rsidRDefault="0007392D" w:rsidP="004E7881">
      <w:pPr>
        <w:rPr>
          <w:rFonts w:ascii="Arial" w:eastAsia="Arial Unicode MS" w:hAnsi="Arial" w:cs="Arial"/>
          <w:color w:val="000000"/>
          <w:u w:color="000000"/>
          <w:bdr w:val="nil"/>
        </w:rPr>
      </w:pPr>
      <w:r w:rsidRPr="00492D97">
        <w:rPr>
          <w:rFonts w:ascii="Arial" w:eastAsia="Arial Unicode MS" w:hAnsi="Arial" w:cs="Arial"/>
          <w:color w:val="000000"/>
          <w:u w:color="000000"/>
          <w:bdr w:val="nil"/>
        </w:rPr>
        <w:t>MOCIO PER A LA DEFENSA D</w:t>
      </w:r>
      <w:bookmarkStart w:id="0" w:name="_GoBack"/>
      <w:bookmarkEnd w:id="0"/>
      <w:r w:rsidRPr="00492D97">
        <w:rPr>
          <w:rFonts w:ascii="Arial" w:eastAsia="Arial Unicode MS" w:hAnsi="Arial" w:cs="Arial"/>
          <w:color w:val="000000"/>
          <w:u w:color="000000"/>
          <w:bdr w:val="nil"/>
        </w:rPr>
        <w:t>E L’OFERTA DE L’EDUCACIO POST OBLIGATÒRIA A LA COMARCA DEL BERGUEDÀ</w:t>
      </w:r>
    </w:p>
    <w:p w14:paraId="51ADB7C0" w14:textId="77777777" w:rsidR="0007392D" w:rsidRDefault="0007392D" w:rsidP="0007392D">
      <w:pPr>
        <w:spacing w:line="276" w:lineRule="auto"/>
        <w:ind w:right="-1"/>
        <w:jc w:val="both"/>
      </w:pPr>
    </w:p>
    <w:p w14:paraId="1216BC20" w14:textId="77777777" w:rsidR="0007392D" w:rsidRDefault="0007392D" w:rsidP="0007392D">
      <w:pPr>
        <w:spacing w:line="276" w:lineRule="auto"/>
        <w:ind w:right="-1"/>
        <w:jc w:val="both"/>
      </w:pPr>
    </w:p>
    <w:p w14:paraId="788FD6FE" w14:textId="356E0723" w:rsidR="0007392D" w:rsidRDefault="0007392D"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D’acord amb la informació que ha traslladat el Departament d’Educació als Centres d’Educació Secundària de la comarca </w:t>
      </w:r>
      <w:r w:rsidR="006C25A3">
        <w:rPr>
          <w:rFonts w:ascii="Arial" w:eastAsia="Arial Unicode MS" w:hAnsi="Arial" w:cs="Arial"/>
          <w:color w:val="000000"/>
          <w:u w:color="000000"/>
          <w:bdr w:val="nil"/>
        </w:rPr>
        <w:t xml:space="preserve">i a la reunió mantinguda amb Serveis Territorials, </w:t>
      </w:r>
      <w:r>
        <w:rPr>
          <w:rFonts w:ascii="Arial" w:eastAsia="Arial Unicode MS" w:hAnsi="Arial" w:cs="Arial"/>
          <w:color w:val="000000"/>
          <w:u w:color="000000"/>
          <w:bdr w:val="nil"/>
        </w:rPr>
        <w:t xml:space="preserve">es te coneixement que s’ha reduït l’oferta de post obligatori a la comarca amb la previsió de tancament del cicle formatiu d’elaboració de productes alimentaris que es portava a terme a l’INS Puig-reig. </w:t>
      </w:r>
    </w:p>
    <w:p w14:paraId="17A024EB" w14:textId="095B0C8B" w:rsidR="0007392D" w:rsidRDefault="0007392D"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Aquest cicle es va iniciar per la demanda feta per l’Associació Comarcal d’Empresaris del Berguedà davant la necessitat d’empreses associades de disposar de personal qualificat en un camp que té molta transcendència per la comarca del Berguedà. Aquestes empreses van adoptar compromisos per acollir els alumnes en pràctiques. Així mateix, l’Ajuntament de Puig-reig va efectuar una important inversió en equipament per tal de poder posar el ci</w:t>
      </w:r>
      <w:r w:rsidR="006C25A3">
        <w:rPr>
          <w:rFonts w:ascii="Arial" w:eastAsia="Arial Unicode MS" w:hAnsi="Arial" w:cs="Arial"/>
          <w:color w:val="000000"/>
          <w:u w:color="000000"/>
          <w:bdr w:val="nil"/>
        </w:rPr>
        <w:t>cle</w:t>
      </w:r>
      <w:r w:rsidR="0031757B">
        <w:rPr>
          <w:rFonts w:ascii="Arial" w:eastAsia="Arial Unicode MS" w:hAnsi="Arial" w:cs="Arial"/>
          <w:color w:val="000000"/>
          <w:u w:color="000000"/>
          <w:bdr w:val="nil"/>
        </w:rPr>
        <w:t xml:space="preserve"> </w:t>
      </w:r>
      <w:r>
        <w:rPr>
          <w:rFonts w:ascii="Arial" w:eastAsia="Arial Unicode MS" w:hAnsi="Arial" w:cs="Arial"/>
          <w:color w:val="000000"/>
          <w:u w:color="000000"/>
          <w:bdr w:val="nil"/>
        </w:rPr>
        <w:t xml:space="preserve"> en funcionament i l’INS s’hi va implicar molt positivament</w:t>
      </w:r>
    </w:p>
    <w:p w14:paraId="3524861B" w14:textId="5539784C" w:rsidR="0007392D" w:rsidRDefault="0007392D" w:rsidP="0007392D">
      <w:pPr>
        <w:spacing w:line="276" w:lineRule="auto"/>
        <w:ind w:right="-1"/>
        <w:jc w:val="both"/>
        <w:rPr>
          <w:rFonts w:ascii="Arial" w:eastAsia="Arial Unicode MS" w:hAnsi="Arial" w:cs="Arial"/>
          <w:color w:val="000000"/>
          <w:u w:color="000000"/>
          <w:bdr w:val="nil"/>
        </w:rPr>
      </w:pPr>
    </w:p>
    <w:p w14:paraId="18C8E82F" w14:textId="379E3281" w:rsidR="0007392D" w:rsidRDefault="0007392D"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Els Joves Migrats sols que resideixen als centres d’acollida de Puig-reig, Gironella i Berga accedien a aquest recurs que estava molt ben valorat perquè evitava mobilitat fora de la comarca, per la seva qualitat i per les expectatives d’ocupabilitat que generava.  </w:t>
      </w:r>
    </w:p>
    <w:p w14:paraId="4B045E2C" w14:textId="019D99A0" w:rsidR="0007392D" w:rsidRDefault="0007392D" w:rsidP="0007392D">
      <w:pPr>
        <w:spacing w:line="276" w:lineRule="auto"/>
        <w:ind w:right="-1"/>
        <w:jc w:val="both"/>
        <w:rPr>
          <w:rFonts w:ascii="Arial" w:eastAsia="Arial Unicode MS" w:hAnsi="Arial" w:cs="Arial"/>
          <w:color w:val="000000"/>
          <w:u w:color="000000"/>
          <w:bdr w:val="nil"/>
        </w:rPr>
      </w:pPr>
    </w:p>
    <w:p w14:paraId="2D0BBB92" w14:textId="2994BB07" w:rsidR="0007392D" w:rsidRDefault="0007392D"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També per part de joves de la comarca ha estat un recurs ben valorat i la prova és que pel curs 2022-2023 ja hi havia </w:t>
      </w:r>
      <w:r w:rsidR="0031757B" w:rsidRPr="0031757B">
        <w:rPr>
          <w:rFonts w:ascii="Arial" w:eastAsia="Arial Unicode MS" w:hAnsi="Arial" w:cs="Arial"/>
          <w:color w:val="000000"/>
          <w:u w:color="000000"/>
          <w:bdr w:val="nil"/>
        </w:rPr>
        <w:t>alumnes interessats per al pròxim curs.</w:t>
      </w:r>
      <w:r>
        <w:rPr>
          <w:rFonts w:ascii="Arial" w:eastAsia="Arial Unicode MS" w:hAnsi="Arial" w:cs="Arial"/>
          <w:color w:val="000000"/>
          <w:u w:color="000000"/>
          <w:bdr w:val="nil"/>
        </w:rPr>
        <w:t xml:space="preserve"> </w:t>
      </w:r>
    </w:p>
    <w:p w14:paraId="09425AF0" w14:textId="51A76521" w:rsidR="006C25A3" w:rsidRDefault="006C25A3" w:rsidP="0007392D">
      <w:pPr>
        <w:spacing w:line="276" w:lineRule="auto"/>
        <w:ind w:right="-1"/>
        <w:jc w:val="both"/>
        <w:rPr>
          <w:rFonts w:ascii="Arial" w:eastAsia="Arial Unicode MS" w:hAnsi="Arial" w:cs="Arial"/>
          <w:color w:val="000000"/>
          <w:u w:color="000000"/>
          <w:bdr w:val="nil"/>
        </w:rPr>
      </w:pPr>
    </w:p>
    <w:p w14:paraId="1DDF88D1" w14:textId="2CB12D33" w:rsidR="006C25A3" w:rsidRDefault="006C25A3"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Els centres educatius de la comarca presentaven una proposta pel proper curs de guanyar dos cicles</w:t>
      </w:r>
      <w:r w:rsidR="00492D97">
        <w:rPr>
          <w:rFonts w:ascii="Arial" w:eastAsia="Arial Unicode MS" w:hAnsi="Arial" w:cs="Arial"/>
          <w:color w:val="000000"/>
          <w:u w:color="000000"/>
          <w:bdr w:val="nil"/>
        </w:rPr>
        <w:t>:</w:t>
      </w:r>
      <w:r>
        <w:rPr>
          <w:rFonts w:ascii="Arial" w:eastAsia="Arial Unicode MS" w:hAnsi="Arial" w:cs="Arial"/>
          <w:color w:val="000000"/>
          <w:u w:color="000000"/>
          <w:bdr w:val="nil"/>
        </w:rPr>
        <w:t xml:space="preserve"> </w:t>
      </w:r>
    </w:p>
    <w:p w14:paraId="1BA354D2" w14:textId="63F9C784" w:rsidR="006C25A3" w:rsidRDefault="006C25A3" w:rsidP="0007392D">
      <w:pPr>
        <w:spacing w:line="276" w:lineRule="auto"/>
        <w:ind w:right="-1"/>
        <w:jc w:val="both"/>
        <w:rPr>
          <w:rFonts w:ascii="Arial" w:eastAsia="Arial Unicode MS" w:hAnsi="Arial" w:cs="Arial"/>
          <w:color w:val="000000"/>
          <w:u w:color="000000"/>
          <w:bdr w:val="nil"/>
        </w:rPr>
      </w:pPr>
    </w:p>
    <w:p w14:paraId="0067FAE2" w14:textId="6246F98A" w:rsidR="006C25A3" w:rsidRDefault="006C25A3"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SERRA DE NOET: Cicle Superior de Desenvolupament d’Apli</w:t>
      </w:r>
      <w:r w:rsidR="0031757B">
        <w:rPr>
          <w:rFonts w:ascii="Arial" w:eastAsia="Arial Unicode MS" w:hAnsi="Arial" w:cs="Arial"/>
          <w:color w:val="000000"/>
          <w:u w:color="000000"/>
          <w:bdr w:val="nil"/>
        </w:rPr>
        <w:t>c</w:t>
      </w:r>
      <w:r>
        <w:rPr>
          <w:rFonts w:ascii="Arial" w:eastAsia="Arial Unicode MS" w:hAnsi="Arial" w:cs="Arial"/>
          <w:color w:val="000000"/>
          <w:u w:color="000000"/>
          <w:bdr w:val="nil"/>
        </w:rPr>
        <w:t xml:space="preserve">acions i Sistemes </w:t>
      </w:r>
      <w:r w:rsidR="0031757B">
        <w:rPr>
          <w:rFonts w:ascii="Arial" w:eastAsia="Arial Unicode MS" w:hAnsi="Arial" w:cs="Arial"/>
          <w:color w:val="000000"/>
          <w:u w:color="000000"/>
          <w:bdr w:val="nil"/>
        </w:rPr>
        <w:t>Informàtica</w:t>
      </w:r>
      <w:r>
        <w:rPr>
          <w:rFonts w:ascii="Arial" w:eastAsia="Arial Unicode MS" w:hAnsi="Arial" w:cs="Arial"/>
          <w:color w:val="000000"/>
          <w:u w:color="000000"/>
          <w:bdr w:val="nil"/>
        </w:rPr>
        <w:t xml:space="preserve">, que no s’ha aconseguit </w:t>
      </w:r>
    </w:p>
    <w:p w14:paraId="61B8BFAD" w14:textId="079E3109" w:rsidR="006C25A3" w:rsidRDefault="006C25A3" w:rsidP="0007392D">
      <w:pPr>
        <w:spacing w:line="276" w:lineRule="auto"/>
        <w:ind w:right="-1"/>
        <w:jc w:val="both"/>
        <w:rPr>
          <w:rFonts w:ascii="Arial" w:eastAsia="Arial Unicode MS" w:hAnsi="Arial" w:cs="Arial"/>
          <w:color w:val="000000"/>
          <w:u w:color="000000"/>
          <w:bdr w:val="nil"/>
        </w:rPr>
      </w:pPr>
    </w:p>
    <w:p w14:paraId="5ACBC9EF" w14:textId="7718FDCE" w:rsidR="006C25A3" w:rsidRDefault="006C25A3"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GUILLEM DE BERGUEDÀ: </w:t>
      </w:r>
      <w:r w:rsidRPr="006C25A3">
        <w:rPr>
          <w:rFonts w:ascii="Arial" w:eastAsia="Arial Unicode MS" w:hAnsi="Arial" w:cs="Arial"/>
          <w:color w:val="000000"/>
          <w:u w:color="000000"/>
          <w:bdr w:val="nil"/>
        </w:rPr>
        <w:t xml:space="preserve"> </w:t>
      </w:r>
      <w:r>
        <w:rPr>
          <w:rFonts w:ascii="Arial" w:eastAsia="Arial Unicode MS" w:hAnsi="Arial" w:cs="Arial"/>
          <w:color w:val="000000"/>
          <w:u w:color="000000"/>
          <w:bdr w:val="nil"/>
        </w:rPr>
        <w:t xml:space="preserve">Cicle Superior de </w:t>
      </w:r>
      <w:r w:rsidR="00492D97">
        <w:rPr>
          <w:rFonts w:ascii="Arial" w:eastAsia="Arial Unicode MS" w:hAnsi="Arial" w:cs="Arial"/>
          <w:color w:val="000000"/>
          <w:u w:color="000000"/>
          <w:bdr w:val="nil"/>
        </w:rPr>
        <w:t>I</w:t>
      </w:r>
      <w:r>
        <w:rPr>
          <w:rFonts w:ascii="Arial" w:eastAsia="Arial Unicode MS" w:hAnsi="Arial" w:cs="Arial"/>
          <w:color w:val="000000"/>
          <w:u w:color="000000"/>
          <w:bdr w:val="nil"/>
        </w:rPr>
        <w:t>ntegració Social</w:t>
      </w:r>
      <w:r w:rsidR="00492D97">
        <w:rPr>
          <w:rFonts w:ascii="Arial" w:eastAsia="Arial Unicode MS" w:hAnsi="Arial" w:cs="Arial"/>
          <w:color w:val="000000"/>
          <w:u w:color="000000"/>
          <w:bdr w:val="nil"/>
        </w:rPr>
        <w:t xml:space="preserve">, que ha estat atorgat. </w:t>
      </w:r>
      <w:r>
        <w:rPr>
          <w:rFonts w:ascii="Arial" w:eastAsia="Arial Unicode MS" w:hAnsi="Arial" w:cs="Arial"/>
          <w:color w:val="000000"/>
          <w:u w:color="000000"/>
          <w:bdr w:val="nil"/>
        </w:rPr>
        <w:t xml:space="preserve"> </w:t>
      </w:r>
    </w:p>
    <w:p w14:paraId="1436A313" w14:textId="0F1AC6C1" w:rsidR="006C25A3" w:rsidRDefault="006C25A3" w:rsidP="0007392D">
      <w:pPr>
        <w:spacing w:line="276" w:lineRule="auto"/>
        <w:ind w:right="-1"/>
        <w:jc w:val="both"/>
        <w:rPr>
          <w:rFonts w:ascii="Arial" w:eastAsia="Arial Unicode MS" w:hAnsi="Arial" w:cs="Arial"/>
          <w:color w:val="000000"/>
          <w:u w:color="000000"/>
          <w:bdr w:val="nil"/>
        </w:rPr>
      </w:pPr>
    </w:p>
    <w:p w14:paraId="555BF079" w14:textId="3A663F43" w:rsidR="00492D97" w:rsidRDefault="006C25A3"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Sembla ser que els criteris del Departament d’Educació són d’especialitzar l’oferta educativa</w:t>
      </w:r>
      <w:r w:rsidR="00492D97">
        <w:rPr>
          <w:rFonts w:ascii="Arial" w:eastAsia="Arial Unicode MS" w:hAnsi="Arial" w:cs="Arial"/>
          <w:color w:val="000000"/>
          <w:u w:color="000000"/>
          <w:bdr w:val="nil"/>
        </w:rPr>
        <w:t>, per la qual cosa es creu que l’INS de Puig-reig es podria especialitzar en la branca d’Alimentaris.</w:t>
      </w:r>
    </w:p>
    <w:p w14:paraId="7F95C933" w14:textId="3054B4E5" w:rsidR="00492D97" w:rsidRDefault="00492D97" w:rsidP="0007392D">
      <w:pPr>
        <w:spacing w:line="276" w:lineRule="auto"/>
        <w:ind w:right="-1"/>
        <w:jc w:val="both"/>
        <w:rPr>
          <w:rFonts w:ascii="Arial" w:eastAsia="Arial Unicode MS" w:hAnsi="Arial" w:cs="Arial"/>
          <w:color w:val="000000"/>
          <w:u w:color="000000"/>
          <w:bdr w:val="nil"/>
        </w:rPr>
      </w:pPr>
    </w:p>
    <w:p w14:paraId="3CAC8956" w14:textId="421D8168" w:rsidR="00492D97" w:rsidRDefault="00492D97" w:rsidP="0007392D">
      <w:pPr>
        <w:spacing w:line="276" w:lineRule="auto"/>
        <w:ind w:right="-1"/>
        <w:jc w:val="both"/>
        <w:rPr>
          <w:rFonts w:ascii="Arial" w:eastAsia="Arial Unicode MS" w:hAnsi="Arial" w:cs="Arial"/>
          <w:color w:val="000000"/>
          <w:u w:color="000000"/>
          <w:bdr w:val="nil"/>
        </w:rPr>
      </w:pPr>
    </w:p>
    <w:p w14:paraId="00FA5278" w14:textId="389B5DFB" w:rsidR="00492D97" w:rsidRDefault="00492D97"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El Consell Comarcal del Berguedà defensa la necessitat de retenir talent a la comarca, per la qual cosa tira endavant programes estratègics de fixació de persones al territori. En aquest sentit una de els actuacions estratègiques en l’àmbit educatiu és una bona oferta post obligatòria i no nomes de cicles mitjans i superiors sinó també universitaris.  </w:t>
      </w:r>
    </w:p>
    <w:p w14:paraId="3B712EA4" w14:textId="001715DC" w:rsidR="00492D97" w:rsidRDefault="00492D97" w:rsidP="0007392D">
      <w:pPr>
        <w:spacing w:line="276" w:lineRule="auto"/>
        <w:ind w:right="-1"/>
        <w:jc w:val="both"/>
        <w:rPr>
          <w:rFonts w:ascii="Arial" w:eastAsia="Arial Unicode MS" w:hAnsi="Arial" w:cs="Arial"/>
          <w:color w:val="000000"/>
          <w:u w:color="000000"/>
          <w:bdr w:val="nil"/>
        </w:rPr>
      </w:pPr>
    </w:p>
    <w:p w14:paraId="10AE48F4" w14:textId="091427A6" w:rsidR="00492D97" w:rsidRDefault="00492D97"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La comarca del Berguedà te un problema estructural de mobilitat, característica pròpia de les comarques rurals,  per la qual cosa és imprescindible tenir una oferta de qualitat a la comarca per evitar l’abandonament escolar en els cicles superiors o la fuga de talent. </w:t>
      </w:r>
    </w:p>
    <w:p w14:paraId="6541B317" w14:textId="24806481" w:rsidR="00492D97" w:rsidRDefault="00492D97" w:rsidP="0007392D">
      <w:pPr>
        <w:spacing w:line="276" w:lineRule="auto"/>
        <w:ind w:right="-1"/>
        <w:jc w:val="both"/>
        <w:rPr>
          <w:rFonts w:ascii="Arial" w:eastAsia="Arial Unicode MS" w:hAnsi="Arial" w:cs="Arial"/>
          <w:color w:val="000000"/>
          <w:u w:color="000000"/>
          <w:bdr w:val="nil"/>
        </w:rPr>
      </w:pPr>
    </w:p>
    <w:p w14:paraId="6C9C78F6" w14:textId="02FDFBF0" w:rsidR="00492D97" w:rsidRDefault="00492D97"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Aquesta estratègia ha de ser compartida pel País per evitar el desequilibri territorial i millorar la competitivitat entre les comarques</w:t>
      </w:r>
    </w:p>
    <w:p w14:paraId="64B6EA85" w14:textId="584FE355" w:rsidR="00492D97" w:rsidRDefault="00492D97" w:rsidP="0007392D">
      <w:pPr>
        <w:spacing w:line="276" w:lineRule="auto"/>
        <w:ind w:right="-1"/>
        <w:jc w:val="both"/>
        <w:rPr>
          <w:rFonts w:ascii="Arial" w:eastAsia="Arial Unicode MS" w:hAnsi="Arial" w:cs="Arial"/>
          <w:color w:val="000000"/>
          <w:u w:color="000000"/>
          <w:bdr w:val="nil"/>
        </w:rPr>
      </w:pPr>
    </w:p>
    <w:p w14:paraId="0BD11DC2" w14:textId="03A44EA3" w:rsidR="00492D97" w:rsidRDefault="00492D97"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Per la qual cosa </w:t>
      </w:r>
    </w:p>
    <w:p w14:paraId="516968C1" w14:textId="53E48E07" w:rsidR="00492D97" w:rsidRDefault="00492D97" w:rsidP="0007392D">
      <w:pPr>
        <w:spacing w:line="276" w:lineRule="auto"/>
        <w:ind w:right="-1"/>
        <w:jc w:val="both"/>
        <w:rPr>
          <w:rFonts w:ascii="Arial" w:eastAsia="Arial Unicode MS" w:hAnsi="Arial" w:cs="Arial"/>
          <w:color w:val="000000"/>
          <w:u w:color="000000"/>
          <w:bdr w:val="nil"/>
        </w:rPr>
      </w:pPr>
    </w:p>
    <w:p w14:paraId="02297B30" w14:textId="3D226698" w:rsidR="00492D97" w:rsidRDefault="00492D97" w:rsidP="0007392D">
      <w:pPr>
        <w:spacing w:line="276" w:lineRule="auto"/>
        <w:ind w:right="-1"/>
        <w:jc w:val="both"/>
        <w:rPr>
          <w:rFonts w:ascii="Arial" w:eastAsia="Arial Unicode MS" w:hAnsi="Arial" w:cs="Arial"/>
          <w:color w:val="000000"/>
          <w:u w:color="000000"/>
          <w:bdr w:val="nil"/>
        </w:rPr>
      </w:pPr>
      <w:r>
        <w:rPr>
          <w:rFonts w:ascii="Arial" w:eastAsia="Arial Unicode MS" w:hAnsi="Arial" w:cs="Arial"/>
          <w:color w:val="000000"/>
          <w:u w:color="000000"/>
          <w:bdr w:val="nil"/>
        </w:rPr>
        <w:t xml:space="preserve">S’ACORDA: </w:t>
      </w:r>
    </w:p>
    <w:p w14:paraId="6BC6B0DB" w14:textId="77777777" w:rsidR="00492D97" w:rsidRDefault="00492D97" w:rsidP="0007392D">
      <w:pPr>
        <w:spacing w:line="276" w:lineRule="auto"/>
        <w:ind w:right="-1"/>
        <w:jc w:val="both"/>
        <w:rPr>
          <w:rFonts w:ascii="Arial" w:eastAsia="Arial Unicode MS" w:hAnsi="Arial" w:cs="Arial"/>
          <w:color w:val="000000"/>
          <w:u w:color="000000"/>
          <w:bdr w:val="nil"/>
        </w:rPr>
      </w:pPr>
    </w:p>
    <w:p w14:paraId="6BBFAF02" w14:textId="64C57D67" w:rsidR="0007392D" w:rsidRPr="00492D97" w:rsidRDefault="0007392D" w:rsidP="0007392D">
      <w:pPr>
        <w:spacing w:line="276" w:lineRule="auto"/>
        <w:ind w:right="-1"/>
        <w:jc w:val="both"/>
        <w:rPr>
          <w:rFonts w:ascii="Arial" w:eastAsia="Arial Unicode MS" w:hAnsi="Arial" w:cs="Arial"/>
          <w:color w:val="000000"/>
          <w:u w:color="000000"/>
          <w:bdr w:val="nil"/>
        </w:rPr>
      </w:pPr>
      <w:r w:rsidRPr="00492D97">
        <w:rPr>
          <w:rFonts w:ascii="Arial" w:eastAsia="Arial Unicode MS" w:hAnsi="Arial" w:cs="Arial"/>
          <w:color w:val="000000"/>
          <w:u w:color="000000"/>
          <w:bdr w:val="nil"/>
        </w:rPr>
        <w:t xml:space="preserve">PRIMER: </w:t>
      </w:r>
      <w:r w:rsidR="00492D97" w:rsidRPr="00492D97">
        <w:rPr>
          <w:rFonts w:ascii="Arial" w:eastAsia="Arial Unicode MS" w:hAnsi="Arial" w:cs="Arial"/>
          <w:color w:val="000000"/>
          <w:u w:color="000000"/>
          <w:bdr w:val="nil"/>
        </w:rPr>
        <w:t xml:space="preserve">Sol·licitar al Departament d’Educació el manteniment </w:t>
      </w:r>
      <w:r w:rsidR="00492D97">
        <w:rPr>
          <w:rFonts w:ascii="Arial" w:eastAsia="Arial Unicode MS" w:hAnsi="Arial" w:cs="Arial"/>
          <w:color w:val="000000"/>
          <w:u w:color="000000"/>
          <w:bdr w:val="nil"/>
        </w:rPr>
        <w:t>del cicle formatiu d’elaboració de productes alimentaris que es portava a terme a l’INS Puig-reig</w:t>
      </w:r>
    </w:p>
    <w:p w14:paraId="33A9D2AB" w14:textId="77777777" w:rsidR="0007392D" w:rsidRPr="00492D97" w:rsidRDefault="0007392D" w:rsidP="0007392D">
      <w:pPr>
        <w:spacing w:line="276" w:lineRule="auto"/>
        <w:ind w:right="-1"/>
        <w:jc w:val="both"/>
        <w:rPr>
          <w:rFonts w:ascii="Arial" w:eastAsia="Arial Unicode MS" w:hAnsi="Arial" w:cs="Arial"/>
          <w:color w:val="000000"/>
          <w:u w:color="000000"/>
          <w:bdr w:val="nil"/>
        </w:rPr>
      </w:pPr>
    </w:p>
    <w:p w14:paraId="1503B62D" w14:textId="1DAEC390" w:rsidR="0007392D" w:rsidRPr="00492D97" w:rsidRDefault="0007392D" w:rsidP="0007392D">
      <w:pPr>
        <w:spacing w:line="276" w:lineRule="auto"/>
        <w:ind w:right="-1"/>
        <w:jc w:val="both"/>
        <w:rPr>
          <w:rFonts w:ascii="Arial" w:eastAsia="Arial Unicode MS" w:hAnsi="Arial" w:cs="Arial"/>
          <w:color w:val="000000"/>
          <w:u w:color="000000"/>
          <w:bdr w:val="nil"/>
        </w:rPr>
      </w:pPr>
      <w:r w:rsidRPr="00492D97">
        <w:rPr>
          <w:rFonts w:ascii="Arial" w:eastAsia="Arial Unicode MS" w:hAnsi="Arial" w:cs="Arial"/>
          <w:color w:val="000000"/>
          <w:u w:color="000000"/>
          <w:bdr w:val="nil"/>
        </w:rPr>
        <w:t xml:space="preserve">SEGON : </w:t>
      </w:r>
      <w:r w:rsidR="00492D97" w:rsidRPr="00492D97">
        <w:rPr>
          <w:rFonts w:ascii="Arial" w:eastAsia="Arial Unicode MS" w:hAnsi="Arial" w:cs="Arial"/>
          <w:color w:val="000000"/>
          <w:u w:color="000000"/>
          <w:bdr w:val="nil"/>
        </w:rPr>
        <w:t xml:space="preserve">Sol·licitar al Departament d’Educació </w:t>
      </w:r>
      <w:r w:rsidR="00492D97">
        <w:rPr>
          <w:rFonts w:ascii="Arial" w:eastAsia="Arial Unicode MS" w:hAnsi="Arial" w:cs="Arial"/>
          <w:color w:val="000000"/>
          <w:u w:color="000000"/>
          <w:bdr w:val="nil"/>
        </w:rPr>
        <w:t>l’in</w:t>
      </w:r>
      <w:r w:rsidRPr="00492D97">
        <w:rPr>
          <w:rFonts w:ascii="Arial" w:eastAsia="Arial Unicode MS" w:hAnsi="Arial" w:cs="Arial"/>
          <w:color w:val="000000"/>
          <w:u w:color="000000"/>
          <w:bdr w:val="nil"/>
        </w:rPr>
        <w:t>crement</w:t>
      </w:r>
      <w:r w:rsidR="00492D97">
        <w:rPr>
          <w:rFonts w:ascii="Arial" w:eastAsia="Arial Unicode MS" w:hAnsi="Arial" w:cs="Arial"/>
          <w:color w:val="000000"/>
          <w:u w:color="000000"/>
          <w:bdr w:val="nil"/>
        </w:rPr>
        <w:t xml:space="preserve"> de cicles formatius a la comarca </w:t>
      </w:r>
      <w:r w:rsidRPr="00492D97">
        <w:rPr>
          <w:rFonts w:ascii="Arial" w:eastAsia="Arial Unicode MS" w:hAnsi="Arial" w:cs="Arial"/>
          <w:color w:val="000000"/>
          <w:u w:color="000000"/>
          <w:bdr w:val="nil"/>
        </w:rPr>
        <w:t>segons les peticions efectuades</w:t>
      </w:r>
      <w:r w:rsidR="00492D97">
        <w:rPr>
          <w:rFonts w:ascii="Arial" w:eastAsia="Arial Unicode MS" w:hAnsi="Arial" w:cs="Arial"/>
          <w:color w:val="000000"/>
          <w:u w:color="000000"/>
          <w:bdr w:val="nil"/>
        </w:rPr>
        <w:t xml:space="preserve"> pels centres. </w:t>
      </w:r>
    </w:p>
    <w:p w14:paraId="4A709DD6" w14:textId="77777777" w:rsidR="0007392D" w:rsidRPr="00492D97" w:rsidRDefault="0007392D" w:rsidP="0007392D">
      <w:pPr>
        <w:spacing w:line="276" w:lineRule="auto"/>
        <w:ind w:right="-1"/>
        <w:jc w:val="both"/>
        <w:rPr>
          <w:rFonts w:ascii="Arial" w:eastAsia="Arial Unicode MS" w:hAnsi="Arial" w:cs="Arial"/>
          <w:color w:val="000000"/>
          <w:u w:color="000000"/>
          <w:bdr w:val="nil"/>
        </w:rPr>
      </w:pPr>
    </w:p>
    <w:p w14:paraId="5D63EB24" w14:textId="2699BAE4" w:rsidR="0007392D" w:rsidRDefault="0007392D" w:rsidP="0007392D">
      <w:pPr>
        <w:spacing w:line="276" w:lineRule="auto"/>
        <w:ind w:right="-1"/>
        <w:jc w:val="both"/>
        <w:rPr>
          <w:rFonts w:ascii="Arial" w:eastAsia="Arial Unicode MS" w:hAnsi="Arial" w:cs="Arial"/>
          <w:color w:val="000000"/>
          <w:u w:color="000000"/>
          <w:bdr w:val="nil"/>
        </w:rPr>
      </w:pPr>
      <w:r w:rsidRPr="00492D97">
        <w:rPr>
          <w:rFonts w:ascii="Arial" w:eastAsia="Arial Unicode MS" w:hAnsi="Arial" w:cs="Arial"/>
          <w:color w:val="000000"/>
          <w:u w:color="000000"/>
          <w:bdr w:val="nil"/>
        </w:rPr>
        <w:t xml:space="preserve">TERCER </w:t>
      </w:r>
      <w:r w:rsidR="00492D97">
        <w:rPr>
          <w:rFonts w:ascii="Arial" w:eastAsia="Arial Unicode MS" w:hAnsi="Arial" w:cs="Arial"/>
          <w:color w:val="000000"/>
          <w:u w:color="000000"/>
          <w:bdr w:val="nil"/>
        </w:rPr>
        <w:t xml:space="preserve"> </w:t>
      </w:r>
      <w:r w:rsidR="00492D97" w:rsidRPr="00492D97">
        <w:rPr>
          <w:rFonts w:ascii="Arial" w:eastAsia="Arial Unicode MS" w:hAnsi="Arial" w:cs="Arial"/>
          <w:color w:val="000000"/>
          <w:u w:color="000000"/>
          <w:bdr w:val="nil"/>
        </w:rPr>
        <w:t xml:space="preserve">Sol·licitar al Departament d’Educació </w:t>
      </w:r>
      <w:r w:rsidR="00492D97">
        <w:rPr>
          <w:rFonts w:ascii="Arial" w:eastAsia="Arial Unicode MS" w:hAnsi="Arial" w:cs="Arial"/>
          <w:color w:val="000000"/>
          <w:u w:color="000000"/>
          <w:bdr w:val="nil"/>
        </w:rPr>
        <w:t>la creació d’</w:t>
      </w:r>
      <w:r w:rsidR="0037582A">
        <w:rPr>
          <w:rFonts w:ascii="Arial" w:eastAsia="Arial Unicode MS" w:hAnsi="Arial" w:cs="Arial"/>
          <w:color w:val="000000"/>
          <w:u w:color="000000"/>
          <w:bdr w:val="nil"/>
        </w:rPr>
        <w:t>oferta d’</w:t>
      </w:r>
      <w:r>
        <w:rPr>
          <w:rFonts w:ascii="Arial" w:eastAsia="Arial Unicode MS" w:hAnsi="Arial" w:cs="Arial"/>
          <w:color w:val="000000"/>
          <w:u w:color="000000"/>
          <w:bdr w:val="nil"/>
        </w:rPr>
        <w:t xml:space="preserve">estudis universitaris </w:t>
      </w:r>
      <w:r w:rsidR="0037582A">
        <w:rPr>
          <w:rFonts w:ascii="Arial" w:eastAsia="Arial Unicode MS" w:hAnsi="Arial" w:cs="Arial"/>
          <w:color w:val="000000"/>
          <w:u w:color="000000"/>
          <w:bdr w:val="nil"/>
        </w:rPr>
        <w:t xml:space="preserve">a la comarca, en àmbits relacionats amb l’estratègia de la comarca, com per exemple en l’àmbit esportiu. Aquesta oferta donaria continuïtat al cicle </w:t>
      </w:r>
      <w:r w:rsidR="00533D15" w:rsidRPr="00533D15">
        <w:rPr>
          <w:rFonts w:ascii="Arial" w:eastAsia="Arial Unicode MS" w:hAnsi="Arial" w:cs="Arial"/>
          <w:color w:val="000000"/>
          <w:u w:color="000000"/>
          <w:bdr w:val="nil"/>
        </w:rPr>
        <w:t>formatiu </w:t>
      </w:r>
      <w:r w:rsidR="00533D15" w:rsidRPr="00533D15">
        <w:rPr>
          <w:rFonts w:eastAsia="Arial Unicode MS"/>
          <w:color w:val="000000"/>
          <w:u w:color="000000"/>
          <w:bdr w:val="nil"/>
        </w:rPr>
        <w:t>de</w:t>
      </w:r>
      <w:r w:rsidR="00533D15" w:rsidRPr="00533D15">
        <w:rPr>
          <w:rFonts w:ascii="Arial" w:eastAsia="Arial Unicode MS" w:hAnsi="Arial" w:cs="Arial"/>
          <w:color w:val="000000"/>
          <w:u w:color="000000"/>
          <w:bdr w:val="nil"/>
        </w:rPr>
        <w:t> grau </w:t>
      </w:r>
      <w:r w:rsidR="00533D15" w:rsidRPr="00533D15">
        <w:rPr>
          <w:rFonts w:eastAsia="Arial Unicode MS"/>
          <w:color w:val="000000"/>
          <w:u w:color="000000"/>
          <w:bdr w:val="nil"/>
        </w:rPr>
        <w:t>superior d</w:t>
      </w:r>
      <w:r w:rsidR="00533D15" w:rsidRPr="00533D15">
        <w:rPr>
          <w:rFonts w:ascii="Arial" w:eastAsia="Arial Unicode MS" w:hAnsi="Arial" w:cs="Arial"/>
          <w:color w:val="000000"/>
          <w:u w:color="000000"/>
          <w:bdr w:val="nil"/>
        </w:rPr>
        <w:t>'Ensenyament i Animació Socioesportiva</w:t>
      </w:r>
      <w:r w:rsidR="00533D15">
        <w:rPr>
          <w:rFonts w:ascii="Arial" w:hAnsi="Arial" w:cs="Arial"/>
          <w:color w:val="4D5156"/>
          <w:sz w:val="21"/>
          <w:szCs w:val="21"/>
          <w:shd w:val="clear" w:color="auto" w:fill="FFFFFF"/>
        </w:rPr>
        <w:t>.</w:t>
      </w:r>
      <w:r w:rsidR="0037582A">
        <w:rPr>
          <w:rFonts w:ascii="Arial" w:eastAsia="Arial Unicode MS" w:hAnsi="Arial" w:cs="Arial"/>
          <w:color w:val="000000"/>
          <w:u w:color="000000"/>
          <w:bdr w:val="nil"/>
        </w:rPr>
        <w:t xml:space="preserve"> </w:t>
      </w:r>
    </w:p>
    <w:p w14:paraId="5D409A18" w14:textId="77777777" w:rsidR="0007392D" w:rsidRDefault="0007392D" w:rsidP="0007392D">
      <w:pPr>
        <w:spacing w:line="276" w:lineRule="auto"/>
        <w:ind w:right="-1"/>
        <w:jc w:val="both"/>
        <w:rPr>
          <w:rFonts w:ascii="Arial" w:eastAsia="Arial Unicode MS" w:hAnsi="Arial" w:cs="Arial"/>
          <w:color w:val="000000"/>
          <w:u w:color="000000"/>
          <w:bdr w:val="nil"/>
        </w:rPr>
      </w:pPr>
    </w:p>
    <w:p w14:paraId="5BE6E4B3" w14:textId="77777777" w:rsidR="0007392D" w:rsidRPr="004E7881" w:rsidRDefault="0007392D" w:rsidP="004E7881"/>
    <w:sectPr w:rsidR="0007392D" w:rsidRPr="004E7881" w:rsidSect="00793824">
      <w:headerReference w:type="default"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844F0" w14:textId="77777777" w:rsidR="00D8460C" w:rsidRDefault="00D8460C" w:rsidP="007E7AE1">
      <w:r>
        <w:separator/>
      </w:r>
    </w:p>
  </w:endnote>
  <w:endnote w:type="continuationSeparator" w:id="0">
    <w:p w14:paraId="114802AC" w14:textId="77777777" w:rsidR="00D8460C" w:rsidRDefault="00D8460C" w:rsidP="007E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E851" w14:textId="1A040A99" w:rsidR="00A84C5E" w:rsidRDefault="00A84C5E" w:rsidP="007E7AE1">
    <w:pPr>
      <w:pStyle w:val="Piedepgina"/>
      <w:jc w:val="right"/>
      <w:rPr>
        <w:sz w:val="20"/>
      </w:rPr>
    </w:pPr>
    <w:r>
      <w:rPr>
        <w:noProof/>
        <w:sz w:val="20"/>
        <w:lang w:val="es-ES"/>
      </w:rPr>
      <w:drawing>
        <wp:anchor distT="0" distB="0" distL="114300" distR="114300" simplePos="0" relativeHeight="251657216" behindDoc="0" locked="0" layoutInCell="1" allowOverlap="1" wp14:anchorId="79D96418" wp14:editId="6D0B3C7A">
          <wp:simplePos x="0" y="0"/>
          <wp:positionH relativeFrom="column">
            <wp:posOffset>4953635</wp:posOffset>
          </wp:positionH>
          <wp:positionV relativeFrom="paragraph">
            <wp:posOffset>83185</wp:posOffset>
          </wp:positionV>
          <wp:extent cx="375285" cy="633730"/>
          <wp:effectExtent l="0" t="0" r="5715" b="1270"/>
          <wp:wrapNone/>
          <wp:docPr id="3" name="Imagen 1" descr="EMAS_NumReg_CAT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S_NumReg_CAT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85" cy="633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lang w:val="es-ES"/>
      </w:rPr>
      <w:drawing>
        <wp:anchor distT="0" distB="0" distL="114300" distR="114300" simplePos="0" relativeHeight="251659264" behindDoc="0" locked="0" layoutInCell="1" allowOverlap="1" wp14:anchorId="56C9681B" wp14:editId="25E8BF9A">
          <wp:simplePos x="0" y="0"/>
          <wp:positionH relativeFrom="column">
            <wp:posOffset>5390971</wp:posOffset>
          </wp:positionH>
          <wp:positionV relativeFrom="paragraph">
            <wp:posOffset>83185</wp:posOffset>
          </wp:positionV>
          <wp:extent cx="309245" cy="635635"/>
          <wp:effectExtent l="0" t="0" r="0" b="0"/>
          <wp:wrapNone/>
          <wp:docPr id="2" name="Imagen 2" descr="LOGO_AEN_C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EN_C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245" cy="635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DB2B5" w14:textId="77777777" w:rsidR="00A84C5E" w:rsidRDefault="00A84C5E" w:rsidP="00023B81">
    <w:pPr>
      <w:pStyle w:val="Encabezado"/>
      <w:rPr>
        <w:sz w:val="20"/>
      </w:rPr>
    </w:pPr>
  </w:p>
  <w:p w14:paraId="3C2DA7F0" w14:textId="77777777" w:rsidR="00A84C5E" w:rsidRDefault="00A84C5E" w:rsidP="00023B81">
    <w:pPr>
      <w:pStyle w:val="Encabezado"/>
      <w:rPr>
        <w:sz w:val="20"/>
      </w:rPr>
    </w:pPr>
  </w:p>
  <w:p w14:paraId="369FC28F" w14:textId="36173F85" w:rsidR="00A84C5E" w:rsidRPr="0021728D" w:rsidRDefault="00A84C5E" w:rsidP="00023B81">
    <w:pPr>
      <w:pStyle w:val="Encabezado"/>
      <w:rPr>
        <w:rFonts w:ascii="Arial" w:hAnsi="Arial"/>
        <w:sz w:val="22"/>
      </w:rPr>
    </w:pPr>
    <w:r>
      <w:rPr>
        <w:sz w:val="20"/>
      </w:rPr>
      <w:tab/>
    </w:r>
  </w:p>
  <w:p w14:paraId="29F7B281" w14:textId="4BCDDE7B" w:rsidR="00A84C5E" w:rsidRPr="00C04A36" w:rsidRDefault="00A84C5E" w:rsidP="00C04A36">
    <w:pPr>
      <w:pStyle w:val="Encabezado"/>
      <w:jc w:val="both"/>
      <w:rPr>
        <w:rFonts w:ascii="Arial" w:hAnsi="Arial"/>
        <w:color w:val="00792E"/>
        <w:sz w:val="22"/>
      </w:rPr>
    </w:pPr>
    <w:r w:rsidRPr="00C04A36">
      <w:rPr>
        <w:rFonts w:ascii="Arial" w:hAnsi="Arial"/>
        <w:color w:val="00792E"/>
        <w:sz w:val="16"/>
      </w:rPr>
      <w:t>C/</w:t>
    </w:r>
    <w:r>
      <w:rPr>
        <w:rFonts w:ascii="Arial" w:hAnsi="Arial"/>
        <w:color w:val="00792E"/>
        <w:sz w:val="16"/>
      </w:rPr>
      <w:t xml:space="preserve"> </w:t>
    </w:r>
    <w:r w:rsidRPr="00C04A36">
      <w:rPr>
        <w:rFonts w:ascii="Arial" w:hAnsi="Arial"/>
        <w:color w:val="00792E"/>
        <w:sz w:val="16"/>
      </w:rPr>
      <w:t xml:space="preserve">Barcelona, 49 3r  08600 Berga · </w:t>
    </w:r>
    <w:r>
      <w:rPr>
        <w:rFonts w:ascii="Arial" w:hAnsi="Arial"/>
        <w:color w:val="00792E"/>
        <w:sz w:val="16"/>
      </w:rPr>
      <w:t>9382135</w:t>
    </w:r>
    <w:r w:rsidRPr="00C04A36">
      <w:rPr>
        <w:rFonts w:ascii="Arial" w:hAnsi="Arial"/>
        <w:color w:val="00792E"/>
        <w:sz w:val="16"/>
      </w:rPr>
      <w:t>53 - www.bergueda.cat</w:t>
    </w:r>
    <w:r w:rsidRPr="00C04A36">
      <w:rPr>
        <w:rFonts w:ascii="Arial" w:hAnsi="Arial"/>
        <w:color w:val="00792E"/>
        <w:sz w:val="22"/>
      </w:rPr>
      <w:tab/>
    </w:r>
  </w:p>
  <w:p w14:paraId="1C0C01B8" w14:textId="46896888" w:rsidR="00A84C5E" w:rsidRDefault="00A84C5E" w:rsidP="00023B81">
    <w:pPr>
      <w:pStyle w:val="Piedepgina"/>
      <w:tabs>
        <w:tab w:val="left" w:pos="858"/>
        <w:tab w:val="right" w:pos="8498"/>
      </w:tabs>
    </w:pPr>
    <w:r>
      <w:rPr>
        <w:sz w:val="20"/>
      </w:rPr>
      <w:tab/>
    </w:r>
    <w:r>
      <w:rPr>
        <w:sz w:val="20"/>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14264" w14:textId="77777777" w:rsidR="00D8460C" w:rsidRDefault="00D8460C" w:rsidP="007E7AE1">
      <w:r>
        <w:separator/>
      </w:r>
    </w:p>
  </w:footnote>
  <w:footnote w:type="continuationSeparator" w:id="0">
    <w:p w14:paraId="0D6FFFF4" w14:textId="77777777" w:rsidR="00D8460C" w:rsidRDefault="00D8460C" w:rsidP="007E7A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E503" w14:textId="32C20784" w:rsidR="00A84C5E" w:rsidRDefault="00A84C5E">
    <w:pPr>
      <w:pStyle w:val="Encabezado"/>
    </w:pPr>
    <w:r>
      <w:rPr>
        <w:noProof/>
        <w:lang w:val="es-ES"/>
      </w:rPr>
      <w:drawing>
        <wp:anchor distT="0" distB="0" distL="114300" distR="114300" simplePos="0" relativeHeight="251654144" behindDoc="0" locked="0" layoutInCell="1" allowOverlap="1" wp14:anchorId="6A3CE389" wp14:editId="58E4AACD">
          <wp:simplePos x="0" y="0"/>
          <wp:positionH relativeFrom="column">
            <wp:posOffset>-429895</wp:posOffset>
          </wp:positionH>
          <wp:positionV relativeFrom="paragraph">
            <wp:posOffset>33020</wp:posOffset>
          </wp:positionV>
          <wp:extent cx="1581785" cy="901065"/>
          <wp:effectExtent l="0" t="0" r="0" b="0"/>
          <wp:wrapNone/>
          <wp:docPr id="1" name="Imagen 1" descr="PaulaGnf©:CCBERGUEDA:IMATGE CORPORATIVA CONSELL:MARCA_CCBERGUEDA:PNG:HORITZONTAL:MONOCROM_VE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aGnf©:CCBERGUEDA:IMATGE CORPORATIVA CONSELL:MARCA_CCBERGUEDA:PNG:HORITZONTAL:MONOCROM_VERD.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1937" b="21079"/>
                  <a:stretch/>
                </pic:blipFill>
                <pic:spPr bwMode="auto">
                  <a:xfrm>
                    <a:off x="0" y="0"/>
                    <a:ext cx="1581785" cy="9010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p>
  <w:p w14:paraId="6739B6C2" w14:textId="58A729B8" w:rsidR="00A84C5E" w:rsidRDefault="00342068" w:rsidP="00023B81">
    <w:pPr>
      <w:pStyle w:val="Encabezado"/>
      <w:jc w:val="right"/>
      <w:rPr>
        <w:rFonts w:ascii="Arial" w:hAnsi="Arial"/>
        <w:sz w:val="22"/>
      </w:rPr>
    </w:pPr>
    <w:r>
      <w:rPr>
        <w:noProof/>
        <w:lang w:val="es-ES"/>
      </w:rPr>
      <w:drawing>
        <wp:anchor distT="0" distB="0" distL="114300" distR="114300" simplePos="0" relativeHeight="251663360" behindDoc="0" locked="0" layoutInCell="1" allowOverlap="1" wp14:anchorId="44345F80" wp14:editId="501D0C48">
          <wp:simplePos x="0" y="0"/>
          <wp:positionH relativeFrom="column">
            <wp:posOffset>4527550</wp:posOffset>
          </wp:positionH>
          <wp:positionV relativeFrom="paragraph">
            <wp:posOffset>133985</wp:posOffset>
          </wp:positionV>
          <wp:extent cx="1397000" cy="499885"/>
          <wp:effectExtent l="0" t="0" r="0" b="0"/>
          <wp:wrapThrough wrapText="bothSides">
            <wp:wrapPolygon edited="0">
              <wp:start x="5695" y="2745"/>
              <wp:lineTo x="2945" y="4391"/>
              <wp:lineTo x="785" y="8234"/>
              <wp:lineTo x="785" y="14821"/>
              <wp:lineTo x="3731" y="17565"/>
              <wp:lineTo x="5891" y="18663"/>
              <wp:lineTo x="6873" y="18663"/>
              <wp:lineTo x="14727" y="17565"/>
              <wp:lineTo x="20815" y="15370"/>
              <wp:lineTo x="20618" y="7685"/>
              <wp:lineTo x="17280" y="5489"/>
              <wp:lineTo x="6676" y="2745"/>
              <wp:lineTo x="5695" y="2745"/>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trasnparency_negre1.png"/>
                  <pic:cNvPicPr/>
                </pic:nvPicPr>
                <pic:blipFill>
                  <a:blip r:embed="rId2"/>
                  <a:stretch>
                    <a:fillRect/>
                  </a:stretch>
                </pic:blipFill>
                <pic:spPr>
                  <a:xfrm>
                    <a:off x="0" y="0"/>
                    <a:ext cx="1397000" cy="499885"/>
                  </a:xfrm>
                  <a:prstGeom prst="rect">
                    <a:avLst/>
                  </a:prstGeom>
                </pic:spPr>
              </pic:pic>
            </a:graphicData>
          </a:graphic>
          <wp14:sizeRelH relativeFrom="page">
            <wp14:pctWidth>0</wp14:pctWidth>
          </wp14:sizeRelH>
          <wp14:sizeRelV relativeFrom="page">
            <wp14:pctHeight>0</wp14:pctHeight>
          </wp14:sizeRelV>
        </wp:anchor>
      </w:drawing>
    </w:r>
  </w:p>
  <w:p w14:paraId="566EBBC5" w14:textId="765AE703" w:rsidR="00A84C5E" w:rsidRDefault="00A84C5E" w:rsidP="00023B81">
    <w:pPr>
      <w:pStyle w:val="Encabezado"/>
      <w:jc w:val="right"/>
      <w:rPr>
        <w:rFonts w:ascii="Arial" w:hAnsi="Arial"/>
        <w:sz w:val="22"/>
      </w:rPr>
    </w:pPr>
  </w:p>
  <w:p w14:paraId="7126675B" w14:textId="2C7093B1" w:rsidR="00A84C5E" w:rsidRDefault="00A84C5E" w:rsidP="00023B81">
    <w:pPr>
      <w:pStyle w:val="Encabezado"/>
      <w:jc w:val="right"/>
      <w:rPr>
        <w:rFonts w:ascii="Arial" w:hAnsi="Arial"/>
        <w:sz w:val="22"/>
      </w:rPr>
    </w:pPr>
  </w:p>
  <w:p w14:paraId="6957F263" w14:textId="6F52B1AE" w:rsidR="00A84C5E" w:rsidRPr="0021728D" w:rsidRDefault="00A84C5E" w:rsidP="00023B81">
    <w:pPr>
      <w:pStyle w:val="Encabezado"/>
      <w:jc w:val="right"/>
      <w:rPr>
        <w:rFonts w:ascii="Arial" w:hAnsi="Arial"/>
        <w:sz w:val="22"/>
      </w:rPr>
    </w:pPr>
  </w:p>
  <w:p w14:paraId="2B4206F9" w14:textId="68011F16" w:rsidR="00A84C5E" w:rsidRDefault="00A84C5E" w:rsidP="00FD5C66">
    <w:pPr>
      <w:pStyle w:val="Encabezado"/>
      <w:jc w:val="right"/>
    </w:pPr>
    <w:r>
      <w:tab/>
    </w:r>
  </w:p>
  <w:p w14:paraId="1E5C3BBE" w14:textId="0F38842C" w:rsidR="00A84C5E" w:rsidRDefault="00A84C5E" w:rsidP="00B03E08">
    <w:pPr>
      <w:pStyle w:val="Encabezado"/>
      <w:tabs>
        <w:tab w:val="clear" w:pos="4419"/>
        <w:tab w:val="clear" w:pos="8838"/>
        <w:tab w:val="left" w:pos="20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098"/>
    <w:multiLevelType w:val="hybridMultilevel"/>
    <w:tmpl w:val="3F9C8FD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4C96C9E"/>
    <w:multiLevelType w:val="hybridMultilevel"/>
    <w:tmpl w:val="68982198"/>
    <w:lvl w:ilvl="0" w:tplc="2C288500">
      <w:start w:val="1"/>
      <w:numFmt w:val="bullet"/>
      <w:lvlText w:val=""/>
      <w:lvlJc w:val="left"/>
      <w:pPr>
        <w:tabs>
          <w:tab w:val="num" w:pos="2148"/>
        </w:tabs>
        <w:ind w:left="2148" w:hanging="360"/>
      </w:pPr>
      <w:rPr>
        <w:rFonts w:ascii="Symbol" w:hAnsi="Symbol" w:hint="default"/>
      </w:rPr>
    </w:lvl>
    <w:lvl w:ilvl="1" w:tplc="0C0A0001">
      <w:start w:val="1"/>
      <w:numFmt w:val="bullet"/>
      <w:lvlText w:val=""/>
      <w:lvlJc w:val="left"/>
      <w:pPr>
        <w:ind w:left="2148" w:hanging="1014"/>
      </w:pPr>
      <w:rPr>
        <w:rFonts w:ascii="Symbol" w:hAnsi="Symbol"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3CF37468"/>
    <w:multiLevelType w:val="hybridMultilevel"/>
    <w:tmpl w:val="0AB2A39A"/>
    <w:lvl w:ilvl="0" w:tplc="75DC07BC">
      <w:numFmt w:val="bullet"/>
      <w:lvlText w:val="-"/>
      <w:lvlJc w:val="left"/>
      <w:pPr>
        <w:ind w:left="1440" w:hanging="360"/>
      </w:pPr>
      <w:rPr>
        <w:rFonts w:ascii="Arial" w:eastAsiaTheme="minorHAnsi"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4B6D4D1B"/>
    <w:multiLevelType w:val="hybridMultilevel"/>
    <w:tmpl w:val="D1BCB02C"/>
    <w:lvl w:ilvl="0" w:tplc="4D7050BC">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BCB5360"/>
    <w:multiLevelType w:val="hybridMultilevel"/>
    <w:tmpl w:val="7C067D76"/>
    <w:lvl w:ilvl="0" w:tplc="4C0CD4CE">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71151224"/>
    <w:multiLevelType w:val="hybridMultilevel"/>
    <w:tmpl w:val="24F65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E1"/>
    <w:rsid w:val="00023B81"/>
    <w:rsid w:val="000352E3"/>
    <w:rsid w:val="0004269B"/>
    <w:rsid w:val="00042D9F"/>
    <w:rsid w:val="000475B9"/>
    <w:rsid w:val="00070EC2"/>
    <w:rsid w:val="0007392D"/>
    <w:rsid w:val="000D00D0"/>
    <w:rsid w:val="000D2993"/>
    <w:rsid w:val="001110AF"/>
    <w:rsid w:val="0018123F"/>
    <w:rsid w:val="00192457"/>
    <w:rsid w:val="001A54F3"/>
    <w:rsid w:val="001B201B"/>
    <w:rsid w:val="001F7F15"/>
    <w:rsid w:val="00206BB6"/>
    <w:rsid w:val="0021289F"/>
    <w:rsid w:val="0021728D"/>
    <w:rsid w:val="002910A2"/>
    <w:rsid w:val="003048D9"/>
    <w:rsid w:val="0031757B"/>
    <w:rsid w:val="003178E5"/>
    <w:rsid w:val="00332EEB"/>
    <w:rsid w:val="00335CDC"/>
    <w:rsid w:val="00342068"/>
    <w:rsid w:val="00343AF9"/>
    <w:rsid w:val="00351AD6"/>
    <w:rsid w:val="0037582A"/>
    <w:rsid w:val="00390722"/>
    <w:rsid w:val="004018CA"/>
    <w:rsid w:val="004171A1"/>
    <w:rsid w:val="004243F9"/>
    <w:rsid w:val="004279D3"/>
    <w:rsid w:val="004300C3"/>
    <w:rsid w:val="004374AB"/>
    <w:rsid w:val="0046318D"/>
    <w:rsid w:val="0048668C"/>
    <w:rsid w:val="00492D97"/>
    <w:rsid w:val="004A158F"/>
    <w:rsid w:val="004B14FE"/>
    <w:rsid w:val="004E7881"/>
    <w:rsid w:val="00533D15"/>
    <w:rsid w:val="00544DD1"/>
    <w:rsid w:val="00574C3E"/>
    <w:rsid w:val="005B2517"/>
    <w:rsid w:val="005B658F"/>
    <w:rsid w:val="005D61EC"/>
    <w:rsid w:val="005E02C0"/>
    <w:rsid w:val="005E2BBD"/>
    <w:rsid w:val="005F5F67"/>
    <w:rsid w:val="00694ABB"/>
    <w:rsid w:val="0069576F"/>
    <w:rsid w:val="006A6E57"/>
    <w:rsid w:val="006C25A3"/>
    <w:rsid w:val="006E045C"/>
    <w:rsid w:val="006E36D9"/>
    <w:rsid w:val="006E384F"/>
    <w:rsid w:val="006E3D17"/>
    <w:rsid w:val="00705F99"/>
    <w:rsid w:val="00717248"/>
    <w:rsid w:val="00720A2E"/>
    <w:rsid w:val="0072323C"/>
    <w:rsid w:val="00742A47"/>
    <w:rsid w:val="00757392"/>
    <w:rsid w:val="00771233"/>
    <w:rsid w:val="007903F1"/>
    <w:rsid w:val="00793824"/>
    <w:rsid w:val="007A74D9"/>
    <w:rsid w:val="007E7AE1"/>
    <w:rsid w:val="007F02AA"/>
    <w:rsid w:val="008536CC"/>
    <w:rsid w:val="00873228"/>
    <w:rsid w:val="008A4D7B"/>
    <w:rsid w:val="008A6DBB"/>
    <w:rsid w:val="008B2B4F"/>
    <w:rsid w:val="008D3092"/>
    <w:rsid w:val="00930330"/>
    <w:rsid w:val="009455B9"/>
    <w:rsid w:val="009653C0"/>
    <w:rsid w:val="009C4EC3"/>
    <w:rsid w:val="00A01D14"/>
    <w:rsid w:val="00A60946"/>
    <w:rsid w:val="00A60956"/>
    <w:rsid w:val="00A63D27"/>
    <w:rsid w:val="00A806A2"/>
    <w:rsid w:val="00A8455A"/>
    <w:rsid w:val="00A84C5E"/>
    <w:rsid w:val="00AA0928"/>
    <w:rsid w:val="00AA7B57"/>
    <w:rsid w:val="00AD4EA9"/>
    <w:rsid w:val="00AD69AE"/>
    <w:rsid w:val="00B03E08"/>
    <w:rsid w:val="00B37CE2"/>
    <w:rsid w:val="00B60879"/>
    <w:rsid w:val="00B715A0"/>
    <w:rsid w:val="00B85ECF"/>
    <w:rsid w:val="00B94D2F"/>
    <w:rsid w:val="00B95FC3"/>
    <w:rsid w:val="00B9753B"/>
    <w:rsid w:val="00BA331F"/>
    <w:rsid w:val="00BF209C"/>
    <w:rsid w:val="00C04A36"/>
    <w:rsid w:val="00C92840"/>
    <w:rsid w:val="00CA79D7"/>
    <w:rsid w:val="00CC7784"/>
    <w:rsid w:val="00CD1508"/>
    <w:rsid w:val="00CD184E"/>
    <w:rsid w:val="00CF651E"/>
    <w:rsid w:val="00D05F0B"/>
    <w:rsid w:val="00D8460C"/>
    <w:rsid w:val="00D94CE3"/>
    <w:rsid w:val="00D9559F"/>
    <w:rsid w:val="00DB4F25"/>
    <w:rsid w:val="00DC0AEE"/>
    <w:rsid w:val="00DC61B2"/>
    <w:rsid w:val="00DF084D"/>
    <w:rsid w:val="00E06548"/>
    <w:rsid w:val="00E27B50"/>
    <w:rsid w:val="00E32088"/>
    <w:rsid w:val="00E33C53"/>
    <w:rsid w:val="00E37140"/>
    <w:rsid w:val="00E51F6E"/>
    <w:rsid w:val="00E744D7"/>
    <w:rsid w:val="00EA116F"/>
    <w:rsid w:val="00EE4F79"/>
    <w:rsid w:val="00F378B5"/>
    <w:rsid w:val="00F477F5"/>
    <w:rsid w:val="00FA39D8"/>
    <w:rsid w:val="00FD5743"/>
    <w:rsid w:val="00FD5C66"/>
    <w:rsid w:val="00FF459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2CA36"/>
  <w14:defaultImageDpi w14:val="300"/>
  <w15:docId w15:val="{F9E6A281-B7F5-B247-BB3C-DA1607B10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paragraph" w:styleId="Ttulo8">
    <w:name w:val="heading 8"/>
    <w:basedOn w:val="Normal"/>
    <w:next w:val="Normal"/>
    <w:link w:val="Ttulo8Car"/>
    <w:qFormat/>
    <w:rsid w:val="00343AF9"/>
    <w:pPr>
      <w:keepNext/>
      <w:widowControl w:val="0"/>
      <w:jc w:val="both"/>
      <w:outlineLvl w:val="7"/>
    </w:pPr>
    <w:rPr>
      <w:rFonts w:ascii="Arial" w:eastAsia="Times New Roman" w:hAnsi="Arial" w:cs="Times New Roman"/>
      <w:b/>
      <w:bCs/>
      <w:spacing w:val="-3"/>
      <w:sz w:val="22"/>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7AE1"/>
    <w:pPr>
      <w:tabs>
        <w:tab w:val="center" w:pos="4419"/>
        <w:tab w:val="right" w:pos="8838"/>
      </w:tabs>
    </w:pPr>
  </w:style>
  <w:style w:type="character" w:customStyle="1" w:styleId="EncabezadoCar">
    <w:name w:val="Encabezado Car"/>
    <w:basedOn w:val="Fuentedeprrafopredeter"/>
    <w:link w:val="Encabezado"/>
    <w:rsid w:val="007E7AE1"/>
    <w:rPr>
      <w:lang w:val="ca-ES"/>
    </w:rPr>
  </w:style>
  <w:style w:type="paragraph" w:styleId="Piedepgina">
    <w:name w:val="footer"/>
    <w:basedOn w:val="Normal"/>
    <w:link w:val="PiedepginaCar"/>
    <w:unhideWhenUsed/>
    <w:rsid w:val="007E7AE1"/>
    <w:pPr>
      <w:tabs>
        <w:tab w:val="center" w:pos="4419"/>
        <w:tab w:val="right" w:pos="8838"/>
      </w:tabs>
    </w:pPr>
  </w:style>
  <w:style w:type="character" w:customStyle="1" w:styleId="PiedepginaCar">
    <w:name w:val="Pie de página Car"/>
    <w:basedOn w:val="Fuentedeprrafopredeter"/>
    <w:link w:val="Piedepgina"/>
    <w:uiPriority w:val="99"/>
    <w:rsid w:val="007E7AE1"/>
    <w:rPr>
      <w:lang w:val="ca-ES"/>
    </w:rPr>
  </w:style>
  <w:style w:type="paragraph" w:styleId="Textodeglobo">
    <w:name w:val="Balloon Text"/>
    <w:basedOn w:val="Normal"/>
    <w:link w:val="TextodegloboCar"/>
    <w:uiPriority w:val="99"/>
    <w:semiHidden/>
    <w:unhideWhenUsed/>
    <w:rsid w:val="007E7AE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E7AE1"/>
    <w:rPr>
      <w:rFonts w:ascii="Lucida Grande" w:hAnsi="Lucida Grande"/>
      <w:sz w:val="18"/>
      <w:szCs w:val="18"/>
      <w:lang w:val="ca-ES"/>
    </w:rPr>
  </w:style>
  <w:style w:type="character" w:customStyle="1" w:styleId="Ttulo8Car">
    <w:name w:val="Título 8 Car"/>
    <w:basedOn w:val="Fuentedeprrafopredeter"/>
    <w:link w:val="Ttulo8"/>
    <w:rsid w:val="00343AF9"/>
    <w:rPr>
      <w:rFonts w:ascii="Arial" w:eastAsia="Times New Roman" w:hAnsi="Arial" w:cs="Times New Roman"/>
      <w:b/>
      <w:bCs/>
      <w:spacing w:val="-3"/>
      <w:sz w:val="22"/>
      <w:szCs w:val="20"/>
      <w:lang w:val="en-US"/>
    </w:rPr>
  </w:style>
  <w:style w:type="paragraph" w:styleId="Textoindependiente2">
    <w:name w:val="Body Text 2"/>
    <w:basedOn w:val="Normal"/>
    <w:link w:val="Textoindependiente2Car"/>
    <w:rsid w:val="00E06548"/>
    <w:pPr>
      <w:spacing w:line="360" w:lineRule="auto"/>
      <w:jc w:val="both"/>
    </w:pPr>
    <w:rPr>
      <w:rFonts w:ascii="Arial" w:eastAsia="Times New Roman" w:hAnsi="Arial" w:cs="Times New Roman"/>
      <w:szCs w:val="20"/>
    </w:rPr>
  </w:style>
  <w:style w:type="character" w:customStyle="1" w:styleId="Textoindependiente2Car">
    <w:name w:val="Texto independiente 2 Car"/>
    <w:basedOn w:val="Fuentedeprrafopredeter"/>
    <w:link w:val="Textoindependiente2"/>
    <w:rsid w:val="00E06548"/>
    <w:rPr>
      <w:rFonts w:ascii="Arial" w:eastAsia="Times New Roman" w:hAnsi="Arial" w:cs="Times New Roman"/>
      <w:szCs w:val="20"/>
      <w:lang w:val="ca-ES"/>
    </w:rPr>
  </w:style>
  <w:style w:type="paragraph" w:styleId="Prrafodelista">
    <w:name w:val="List Paragraph"/>
    <w:basedOn w:val="Normal"/>
    <w:uiPriority w:val="34"/>
    <w:qFormat/>
    <w:rsid w:val="00CD184E"/>
    <w:pPr>
      <w:ind w:left="720"/>
    </w:pPr>
    <w:rPr>
      <w:rFonts w:ascii="Calibri" w:eastAsiaTheme="minorHAnsi" w:hAnsi="Calibri" w:cs="Calibri"/>
      <w:sz w:val="22"/>
      <w:szCs w:val="22"/>
      <w:lang w:val="es-ES" w:eastAsia="en-US"/>
    </w:rPr>
  </w:style>
  <w:style w:type="character" w:styleId="Hipervnculo">
    <w:name w:val="Hyperlink"/>
    <w:basedOn w:val="Fuentedeprrafopredeter"/>
    <w:uiPriority w:val="99"/>
    <w:semiHidden/>
    <w:unhideWhenUsed/>
    <w:rsid w:val="00DF084D"/>
    <w:rPr>
      <w:color w:val="0563C1"/>
      <w:u w:val="single"/>
    </w:rPr>
  </w:style>
  <w:style w:type="paragraph" w:customStyle="1" w:styleId="CartaTexto">
    <w:name w:val="CartaTexto"/>
    <w:uiPriority w:val="99"/>
    <w:rsid w:val="008D3092"/>
    <w:pPr>
      <w:tabs>
        <w:tab w:val="left" w:pos="1276"/>
        <w:tab w:val="right" w:pos="9072"/>
      </w:tabs>
    </w:pPr>
    <w:rPr>
      <w:rFonts w:ascii="Trebuchet MS" w:eastAsia="Times New Roman" w:hAnsi="Trebuchet MS" w:cs="Times New Roman"/>
      <w:sz w:val="22"/>
      <w:szCs w:val="20"/>
      <w:lang w:val="nl-NL" w:eastAsia="nl-NL"/>
    </w:rPr>
  </w:style>
  <w:style w:type="character" w:styleId="nfasis">
    <w:name w:val="Emphasis"/>
    <w:basedOn w:val="Fuentedeprrafopredeter"/>
    <w:uiPriority w:val="20"/>
    <w:qFormat/>
    <w:rsid w:val="00533D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4540">
      <w:bodyDiv w:val="1"/>
      <w:marLeft w:val="0"/>
      <w:marRight w:val="0"/>
      <w:marTop w:val="0"/>
      <w:marBottom w:val="0"/>
      <w:divBdr>
        <w:top w:val="none" w:sz="0" w:space="0" w:color="auto"/>
        <w:left w:val="none" w:sz="0" w:space="0" w:color="auto"/>
        <w:bottom w:val="none" w:sz="0" w:space="0" w:color="auto"/>
        <w:right w:val="none" w:sz="0" w:space="0" w:color="auto"/>
      </w:divBdr>
    </w:div>
    <w:div w:id="380247619">
      <w:bodyDiv w:val="1"/>
      <w:marLeft w:val="0"/>
      <w:marRight w:val="0"/>
      <w:marTop w:val="0"/>
      <w:marBottom w:val="0"/>
      <w:divBdr>
        <w:top w:val="none" w:sz="0" w:space="0" w:color="auto"/>
        <w:left w:val="none" w:sz="0" w:space="0" w:color="auto"/>
        <w:bottom w:val="none" w:sz="0" w:space="0" w:color="auto"/>
        <w:right w:val="none" w:sz="0" w:space="0" w:color="auto"/>
      </w:divBdr>
    </w:div>
    <w:div w:id="618688065">
      <w:bodyDiv w:val="1"/>
      <w:marLeft w:val="0"/>
      <w:marRight w:val="0"/>
      <w:marTop w:val="0"/>
      <w:marBottom w:val="0"/>
      <w:divBdr>
        <w:top w:val="none" w:sz="0" w:space="0" w:color="auto"/>
        <w:left w:val="none" w:sz="0" w:space="0" w:color="auto"/>
        <w:bottom w:val="none" w:sz="0" w:space="0" w:color="auto"/>
        <w:right w:val="none" w:sz="0" w:space="0" w:color="auto"/>
      </w:divBdr>
    </w:div>
    <w:div w:id="679163272">
      <w:bodyDiv w:val="1"/>
      <w:marLeft w:val="0"/>
      <w:marRight w:val="0"/>
      <w:marTop w:val="0"/>
      <w:marBottom w:val="0"/>
      <w:divBdr>
        <w:top w:val="none" w:sz="0" w:space="0" w:color="auto"/>
        <w:left w:val="none" w:sz="0" w:space="0" w:color="auto"/>
        <w:bottom w:val="none" w:sz="0" w:space="0" w:color="auto"/>
        <w:right w:val="none" w:sz="0" w:space="0" w:color="auto"/>
      </w:divBdr>
    </w:div>
    <w:div w:id="1999994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2793</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Gonfaus Soler</dc:creator>
  <cp:keywords/>
  <dc:description/>
  <cp:lastModifiedBy>Lourdes Anglada</cp:lastModifiedBy>
  <cp:revision>2</cp:revision>
  <cp:lastPrinted>2022-03-17T10:55:00Z</cp:lastPrinted>
  <dcterms:created xsi:type="dcterms:W3CDTF">2022-06-07T12:46:00Z</dcterms:created>
  <dcterms:modified xsi:type="dcterms:W3CDTF">2022-06-07T12:46:00Z</dcterms:modified>
</cp:coreProperties>
</file>