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0C3B" w14:textId="77777777" w:rsidR="0026314F" w:rsidRPr="00405BD9" w:rsidRDefault="0026314F" w:rsidP="00A64B99">
      <w:pPr>
        <w:pStyle w:val="Textodecuerpo"/>
        <w:pBdr>
          <w:bottom w:val="single" w:sz="4" w:space="1" w:color="008000"/>
        </w:pBdr>
        <w:spacing w:line="360" w:lineRule="auto"/>
        <w:ind w:left="-284" w:right="-574"/>
        <w:rPr>
          <w:rFonts w:ascii="Arial" w:eastAsia="Arial Unicode MS" w:hAnsi="Arial" w:cs="Arial"/>
          <w:b/>
          <w:color w:val="008000"/>
          <w:sz w:val="22"/>
          <w:szCs w:val="22"/>
        </w:rPr>
      </w:pPr>
      <w:r w:rsidRPr="00405BD9">
        <w:rPr>
          <w:rFonts w:ascii="Arial" w:eastAsia="Arial Unicode MS" w:hAnsi="Arial" w:cs="Arial"/>
          <w:b/>
          <w:color w:val="008000"/>
          <w:sz w:val="22"/>
          <w:szCs w:val="22"/>
        </w:rPr>
        <w:t>PLA D’OPERACIONS DE TRESORERIA  DESTINADA ALS MUNICIPIS DE LA COMARCA DEL BERGUEDÀ</w:t>
      </w:r>
    </w:p>
    <w:p w14:paraId="773FD774" w14:textId="05BC3E7E" w:rsidR="0026314F" w:rsidRPr="00405BD9" w:rsidRDefault="00405BD9" w:rsidP="00516967">
      <w:pPr>
        <w:pStyle w:val="Textodecuerpo"/>
        <w:spacing w:line="360" w:lineRule="auto"/>
        <w:ind w:right="-57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El Sr/a. [...</w:t>
      </w:r>
      <w:r w:rsidR="0026314F" w:rsidRPr="00405BD9">
        <w:rPr>
          <w:rFonts w:ascii="Arial" w:eastAsia="Arial Unicode MS" w:hAnsi="Arial" w:cs="Arial"/>
          <w:sz w:val="22"/>
          <w:szCs w:val="22"/>
        </w:rPr>
        <w:t>], secretari/ària de l’Ajuntament de  [</w:t>
      </w:r>
      <w:r>
        <w:rPr>
          <w:rFonts w:ascii="Arial" w:eastAsia="Arial Unicode MS" w:hAnsi="Arial" w:cs="Arial"/>
          <w:sz w:val="22"/>
          <w:szCs w:val="22"/>
        </w:rPr>
        <w:t>...</w:t>
      </w:r>
      <w:r w:rsidR="0026314F" w:rsidRPr="00405BD9">
        <w:rPr>
          <w:rFonts w:ascii="Arial" w:eastAsia="Arial Unicode MS" w:hAnsi="Arial" w:cs="Arial"/>
          <w:sz w:val="22"/>
          <w:szCs w:val="22"/>
        </w:rPr>
        <w:t>],</w:t>
      </w:r>
    </w:p>
    <w:p w14:paraId="673987D5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</w:pPr>
    </w:p>
    <w:p w14:paraId="40FCAECD" w14:textId="77777777" w:rsidR="00516967" w:rsidRDefault="0026314F" w:rsidP="00516967">
      <w:pPr>
        <w:spacing w:line="360" w:lineRule="auto"/>
        <w:ind w:left="-284" w:right="-574"/>
        <w:jc w:val="both"/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  <w:t>CERTIFICO:</w:t>
      </w:r>
    </w:p>
    <w:p w14:paraId="41D12E5F" w14:textId="38CAB3C8" w:rsidR="0026314F" w:rsidRPr="00516967" w:rsidRDefault="0026314F" w:rsidP="00516967">
      <w:pPr>
        <w:spacing w:line="360" w:lineRule="auto"/>
        <w:ind w:left="-284" w:right="-574"/>
        <w:jc w:val="both"/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>Que [</w:t>
      </w:r>
      <w:r w:rsidRPr="00405BD9">
        <w:rPr>
          <w:rFonts w:ascii="Arial" w:eastAsia="Arial Unicode MS" w:hAnsi="Arial" w:cs="Arial"/>
          <w:i/>
          <w:sz w:val="22"/>
          <w:szCs w:val="22"/>
          <w:lang w:val="ca-ES"/>
        </w:rPr>
        <w:t>òrgan competent de l’Ajuntament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] en data [ ], va adoptar el següent acord, la part dispositiva del qual diu:</w:t>
      </w:r>
    </w:p>
    <w:p w14:paraId="10ECD472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0BE30F2C" w14:textId="225FEA60" w:rsidR="00423F92" w:rsidRDefault="0026314F" w:rsidP="00516967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sz w:val="22"/>
          <w:szCs w:val="22"/>
          <w:lang w:val="ca-ES"/>
        </w:rPr>
        <w:t>Primer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.- Acceptar el crèdit següent, concedit pel Consell Comarcal del Berguedà, en el marc del “</w:t>
      </w:r>
      <w:r w:rsidRPr="00405BD9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  <w:lang w:val="ca-ES"/>
        </w:rPr>
        <w:t>Pla d'operacions de tresoreria destinada als municipis de la comarca del Berguedà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 ”, en data [</w:t>
      </w:r>
      <w:r w:rsidR="00405BD9">
        <w:rPr>
          <w:rFonts w:ascii="Arial" w:eastAsia="Arial Unicode MS" w:hAnsi="Arial" w:cs="Arial"/>
          <w:sz w:val="22"/>
          <w:szCs w:val="22"/>
          <w:lang w:val="ca-ES"/>
        </w:rPr>
        <w:t>...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]:</w:t>
      </w:r>
    </w:p>
    <w:p w14:paraId="54AF2C22" w14:textId="77777777" w:rsidR="00516967" w:rsidRPr="00516967" w:rsidRDefault="00516967" w:rsidP="00516967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tbl>
      <w:tblPr>
        <w:tblpPr w:leftFromText="141" w:rightFromText="141" w:vertAnchor="page" w:horzAnchor="page" w:tblpX="1810" w:tblpY="7233"/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570"/>
        <w:gridCol w:w="3323"/>
        <w:gridCol w:w="1223"/>
        <w:gridCol w:w="799"/>
      </w:tblGrid>
      <w:tr w:rsidR="00516967" w:rsidRPr="00405BD9" w14:paraId="3A86E21E" w14:textId="77777777" w:rsidTr="00516967">
        <w:trPr>
          <w:trHeight w:val="201"/>
        </w:trPr>
        <w:tc>
          <w:tcPr>
            <w:tcW w:w="799" w:type="dxa"/>
          </w:tcPr>
          <w:p w14:paraId="6C108537" w14:textId="77777777" w:rsidR="00516967" w:rsidRPr="00405BD9" w:rsidRDefault="00516967" w:rsidP="00516967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570" w:type="dxa"/>
            <w:hideMark/>
          </w:tcPr>
          <w:p w14:paraId="50D386DE" w14:textId="77777777" w:rsidR="00516967" w:rsidRPr="00A64B99" w:rsidRDefault="00516967" w:rsidP="00516967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Import:</w:t>
            </w:r>
          </w:p>
        </w:tc>
        <w:tc>
          <w:tcPr>
            <w:tcW w:w="3323" w:type="dxa"/>
            <w:hideMark/>
          </w:tcPr>
          <w:p w14:paraId="5DE9CC7C" w14:textId="77777777" w:rsidR="00516967" w:rsidRPr="00405BD9" w:rsidRDefault="00516967" w:rsidP="00516967">
            <w:pPr>
              <w:tabs>
                <w:tab w:val="left" w:pos="2835"/>
              </w:tabs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[...</w:t>
            </w: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]</w:t>
            </w:r>
          </w:p>
        </w:tc>
        <w:tc>
          <w:tcPr>
            <w:tcW w:w="1223" w:type="dxa"/>
            <w:hideMark/>
          </w:tcPr>
          <w:p w14:paraId="6D56A914" w14:textId="77777777" w:rsidR="00516967" w:rsidRPr="00405BD9" w:rsidRDefault="00516967" w:rsidP="00516967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euros</w:t>
            </w:r>
          </w:p>
        </w:tc>
        <w:tc>
          <w:tcPr>
            <w:tcW w:w="799" w:type="dxa"/>
          </w:tcPr>
          <w:p w14:paraId="30A16405" w14:textId="77777777" w:rsidR="00516967" w:rsidRPr="00405BD9" w:rsidRDefault="00516967" w:rsidP="00516967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  <w:tr w:rsidR="00516967" w:rsidRPr="00405BD9" w14:paraId="64F1BE37" w14:textId="77777777" w:rsidTr="00516967">
        <w:trPr>
          <w:trHeight w:val="201"/>
        </w:trPr>
        <w:tc>
          <w:tcPr>
            <w:tcW w:w="799" w:type="dxa"/>
          </w:tcPr>
          <w:p w14:paraId="639D6B9E" w14:textId="77777777" w:rsidR="00516967" w:rsidRPr="00405BD9" w:rsidRDefault="00516967" w:rsidP="00516967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570" w:type="dxa"/>
            <w:hideMark/>
          </w:tcPr>
          <w:p w14:paraId="29367A9F" w14:textId="77777777" w:rsidR="00516967" w:rsidRPr="00A64B99" w:rsidRDefault="00516967" w:rsidP="00516967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Tipus d’interès:</w:t>
            </w:r>
          </w:p>
        </w:tc>
        <w:tc>
          <w:tcPr>
            <w:tcW w:w="3323" w:type="dxa"/>
            <w:hideMark/>
          </w:tcPr>
          <w:p w14:paraId="2A0AE0A8" w14:textId="77777777" w:rsidR="00516967" w:rsidRPr="00405BD9" w:rsidRDefault="00516967" w:rsidP="00516967">
            <w:pPr>
              <w:tabs>
                <w:tab w:val="left" w:pos="2835"/>
              </w:tabs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0%</w:t>
            </w:r>
          </w:p>
          <w:p w14:paraId="7E595E06" w14:textId="77777777" w:rsidR="00516967" w:rsidRPr="00405BD9" w:rsidRDefault="00516967" w:rsidP="00516967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</w:p>
          <w:p w14:paraId="457919F2" w14:textId="77777777" w:rsidR="00516967" w:rsidRPr="00405BD9" w:rsidRDefault="00516967" w:rsidP="00516967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223" w:type="dxa"/>
          </w:tcPr>
          <w:p w14:paraId="51E525DD" w14:textId="77777777" w:rsidR="00516967" w:rsidRPr="00405BD9" w:rsidRDefault="00516967" w:rsidP="00516967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799" w:type="dxa"/>
          </w:tcPr>
          <w:p w14:paraId="5EEA7E07" w14:textId="77777777" w:rsidR="00516967" w:rsidRPr="00405BD9" w:rsidRDefault="00516967" w:rsidP="00516967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  <w:tr w:rsidR="00516967" w:rsidRPr="00405BD9" w14:paraId="7ACF634B" w14:textId="77777777" w:rsidTr="00516967">
        <w:trPr>
          <w:trHeight w:val="590"/>
        </w:trPr>
        <w:tc>
          <w:tcPr>
            <w:tcW w:w="799" w:type="dxa"/>
          </w:tcPr>
          <w:p w14:paraId="291B1E7F" w14:textId="77777777" w:rsidR="00516967" w:rsidRPr="00405BD9" w:rsidRDefault="00516967" w:rsidP="00516967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570" w:type="dxa"/>
            <w:hideMark/>
          </w:tcPr>
          <w:p w14:paraId="106DB1CD" w14:textId="77777777" w:rsidR="00516967" w:rsidRPr="00A64B99" w:rsidRDefault="00516967" w:rsidP="00516967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Termini</w:t>
            </w:r>
          </w:p>
          <w:p w14:paraId="5B4AB9C5" w14:textId="77777777" w:rsidR="00516967" w:rsidRDefault="00516967" w:rsidP="00516967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</w:p>
          <w:p w14:paraId="5CC5B286" w14:textId="77777777" w:rsidR="00516967" w:rsidRDefault="00516967" w:rsidP="00516967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</w:p>
          <w:p w14:paraId="275EB777" w14:textId="77777777" w:rsidR="00516967" w:rsidRPr="00A64B99" w:rsidRDefault="00516967" w:rsidP="00516967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Amortització:</w:t>
            </w:r>
          </w:p>
        </w:tc>
        <w:tc>
          <w:tcPr>
            <w:tcW w:w="3323" w:type="dxa"/>
            <w:hideMark/>
          </w:tcPr>
          <w:p w14:paraId="77B12293" w14:textId="77777777" w:rsidR="00516967" w:rsidRPr="00516967" w:rsidRDefault="00516967" w:rsidP="00516967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La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duració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del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crèdit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serà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com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a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màxim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fins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d’un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any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des del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dia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en que es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formalitzi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l’ingrés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en el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compte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de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l’Ajuntament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</w:p>
          <w:p w14:paraId="61885324" w14:textId="77777777" w:rsidR="00516967" w:rsidRDefault="00516967" w:rsidP="005169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5EA8217" w14:textId="77777777" w:rsidR="00516967" w:rsidRPr="00516967" w:rsidRDefault="00516967" w:rsidP="00516967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El sistema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d’amortització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serà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únic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, per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mitjà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d’una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liquidació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final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abans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del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dia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de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venciment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,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sense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possibilitat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per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tant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què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hi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hagi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cap</w:t>
            </w:r>
            <w:proofErr w:type="spellEnd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516967">
              <w:rPr>
                <w:rFonts w:ascii="Arial" w:eastAsia="Times New Roman" w:hAnsi="Arial" w:cs="Times New Roman"/>
                <w:sz w:val="20"/>
                <w:szCs w:val="20"/>
              </w:rPr>
              <w:t>pròrroga</w:t>
            </w:r>
            <w:proofErr w:type="spellEnd"/>
          </w:p>
          <w:p w14:paraId="508D896A" w14:textId="77777777" w:rsidR="00516967" w:rsidRPr="00423F92" w:rsidRDefault="00516967" w:rsidP="00516967">
            <w:pPr>
              <w:tabs>
                <w:tab w:val="left" w:pos="2835"/>
              </w:tabs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0"/>
                <w:szCs w:val="20"/>
                <w:lang w:val="ca-ES" w:eastAsia="ca-ES"/>
              </w:rPr>
            </w:pPr>
          </w:p>
        </w:tc>
        <w:tc>
          <w:tcPr>
            <w:tcW w:w="1223" w:type="dxa"/>
          </w:tcPr>
          <w:p w14:paraId="60DD9846" w14:textId="77777777" w:rsidR="00516967" w:rsidRPr="00405BD9" w:rsidRDefault="00516967" w:rsidP="00516967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799" w:type="dxa"/>
          </w:tcPr>
          <w:p w14:paraId="30279D6E" w14:textId="77777777" w:rsidR="00516967" w:rsidRPr="00405BD9" w:rsidRDefault="00516967" w:rsidP="00516967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</w:tbl>
    <w:p w14:paraId="4B1583A6" w14:textId="77777777" w:rsidR="00516967" w:rsidRDefault="00516967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b/>
          <w:sz w:val="22"/>
          <w:szCs w:val="22"/>
          <w:lang w:val="ca-ES"/>
        </w:rPr>
      </w:pPr>
    </w:p>
    <w:p w14:paraId="087F2DB8" w14:textId="4C38F0A2" w:rsidR="0026314F" w:rsidRPr="00516967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516967">
        <w:rPr>
          <w:rFonts w:ascii="Arial" w:eastAsia="Arial Unicode MS" w:hAnsi="Arial" w:cs="Arial"/>
          <w:b/>
          <w:sz w:val="22"/>
          <w:szCs w:val="22"/>
          <w:lang w:val="ca-ES"/>
        </w:rPr>
        <w:t>Segon</w:t>
      </w:r>
      <w:r w:rsidRPr="00516967">
        <w:rPr>
          <w:rFonts w:ascii="Arial" w:eastAsia="Arial Unicode MS" w:hAnsi="Arial" w:cs="Arial"/>
          <w:sz w:val="22"/>
          <w:szCs w:val="22"/>
          <w:lang w:val="ca-ES"/>
        </w:rPr>
        <w:t>.- Donar la conformitat a les condicions per al préstec, fixades pe</w:t>
      </w:r>
      <w:r w:rsidR="00516967" w:rsidRPr="00516967">
        <w:rPr>
          <w:rFonts w:ascii="Arial" w:eastAsia="Arial Unicode MS" w:hAnsi="Arial" w:cs="Arial"/>
          <w:sz w:val="22"/>
          <w:szCs w:val="22"/>
          <w:lang w:val="ca-ES"/>
        </w:rPr>
        <w:t xml:space="preserve">l Consell Comarcal del Berguedà, a l’empara de les bases aprovades en data </w:t>
      </w:r>
      <w:r w:rsidR="00516967" w:rsidRPr="00516967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>29/01</w:t>
      </w:r>
      <w:r w:rsidR="008C3F92" w:rsidRPr="00516967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>/20</w:t>
      </w:r>
      <w:r w:rsidR="00516967" w:rsidRPr="00516967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 xml:space="preserve">20 i de la </w:t>
      </w:r>
      <w:r w:rsidR="00516967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>convocatò</w:t>
      </w:r>
      <w:r w:rsidR="00516967" w:rsidRPr="00516967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>ria aprovada en data 01/07/2020 .</w:t>
      </w:r>
    </w:p>
    <w:p w14:paraId="1209AA7D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bookmarkStart w:id="0" w:name="_GoBack"/>
      <w:bookmarkEnd w:id="0"/>
    </w:p>
    <w:p w14:paraId="17DE2B32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sz w:val="22"/>
          <w:szCs w:val="22"/>
          <w:lang w:val="ca-ES"/>
        </w:rPr>
        <w:t>Tercer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.- Aprovar el text del conveni a subscriure amb el Consell Comarcal del Berguedà.</w:t>
      </w:r>
    </w:p>
    <w:p w14:paraId="412BCFF7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5826B89F" w14:textId="5F3CE439" w:rsidR="0026314F" w:rsidRPr="00405BD9" w:rsidRDefault="0026314F" w:rsidP="00516967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I, perquè així consti, signo </w:t>
      </w:r>
    </w:p>
    <w:p w14:paraId="60859CFA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63D55838" w14:textId="76A9F368" w:rsidR="00D51AC4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En dona fe </w:t>
      </w:r>
      <w:r w:rsidRPr="0081235D">
        <w:rPr>
          <w:rFonts w:ascii="Arial" w:eastAsia="Arial Unicode MS" w:hAnsi="Arial" w:cs="Arial"/>
          <w:color w:val="008000"/>
          <w:sz w:val="22"/>
          <w:szCs w:val="22"/>
          <w:lang w:val="ca-ES"/>
        </w:rPr>
        <w:t>El/La secretari/ària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ab/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ab/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ab/>
        <w:t xml:space="preserve">Vis-i-plau, </w:t>
      </w:r>
      <w:r w:rsidRPr="0081235D">
        <w:rPr>
          <w:rFonts w:ascii="Arial" w:eastAsia="Arial Unicode MS" w:hAnsi="Arial" w:cs="Arial"/>
          <w:color w:val="008000"/>
          <w:sz w:val="22"/>
          <w:szCs w:val="22"/>
          <w:lang w:val="ca-ES"/>
        </w:rPr>
        <w:t>el/la President/a</w:t>
      </w:r>
    </w:p>
    <w:sectPr w:rsidR="00D51AC4" w:rsidRPr="00405BD9" w:rsidSect="00405BD9">
      <w:headerReference w:type="default" r:id="rId7"/>
      <w:footerReference w:type="default" r:id="rId8"/>
      <w:pgSz w:w="11900" w:h="16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9F45" w14:textId="77777777" w:rsidR="00516967" w:rsidRDefault="00516967" w:rsidP="0026314F">
      <w:r>
        <w:separator/>
      </w:r>
    </w:p>
  </w:endnote>
  <w:endnote w:type="continuationSeparator" w:id="0">
    <w:p w14:paraId="060D036D" w14:textId="77777777" w:rsidR="00516967" w:rsidRDefault="00516967" w:rsidP="0026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D975" w14:textId="261EB6E0" w:rsidR="00516967" w:rsidRPr="001D716B" w:rsidRDefault="00516967" w:rsidP="006A151F">
    <w:pPr>
      <w:pStyle w:val="Piedepgina"/>
      <w:ind w:left="-284" w:right="-574"/>
      <w:jc w:val="right"/>
      <w:rPr>
        <w:rFonts w:ascii="Arial" w:hAnsi="Arial" w:cs="Arial"/>
        <w:color w:val="008000"/>
        <w:sz w:val="18"/>
      </w:rPr>
    </w:pPr>
    <w:r w:rsidRPr="001D716B">
      <w:rPr>
        <w:rFonts w:ascii="Arial" w:hAnsi="Arial" w:cs="Arial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C16BF" wp14:editId="5C6194E5">
              <wp:simplePos x="0" y="0"/>
              <wp:positionH relativeFrom="column">
                <wp:posOffset>-186055</wp:posOffset>
              </wp:positionH>
              <wp:positionV relativeFrom="paragraph">
                <wp:posOffset>70485</wp:posOffset>
              </wp:positionV>
              <wp:extent cx="4913293" cy="0"/>
              <wp:effectExtent l="0" t="0" r="1460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3293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F1936A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5.55pt" to="372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" strokecolor="green" strokeweight=".5pt"/>
          </w:pict>
        </mc:Fallback>
      </mc:AlternateContent>
    </w:r>
    <w:proofErr w:type="spellStart"/>
    <w:r w:rsidRPr="001D716B">
      <w:rPr>
        <w:rFonts w:ascii="Arial" w:hAnsi="Arial" w:cs="Arial"/>
        <w:color w:val="008000"/>
        <w:sz w:val="18"/>
      </w:rPr>
      <w:t>Model</w:t>
    </w:r>
    <w:proofErr w:type="spellEnd"/>
    <w:r w:rsidRPr="001D716B">
      <w:rPr>
        <w:rFonts w:ascii="Arial" w:hAnsi="Arial" w:cs="Arial"/>
        <w:color w:val="008000"/>
        <w:sz w:val="18"/>
      </w:rPr>
      <w:t xml:space="preserve"> </w:t>
    </w:r>
    <w:proofErr w:type="spellStart"/>
    <w:r>
      <w:rPr>
        <w:rFonts w:ascii="Arial" w:hAnsi="Arial" w:cs="Arial"/>
        <w:color w:val="008000"/>
        <w:sz w:val="18"/>
      </w:rPr>
      <w:t>d’acceptació</w:t>
    </w:r>
    <w:proofErr w:type="spellEnd"/>
  </w:p>
  <w:p w14:paraId="6191273F" w14:textId="77777777" w:rsidR="00516967" w:rsidRDefault="0051696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9992E" w14:textId="77777777" w:rsidR="00516967" w:rsidRDefault="00516967" w:rsidP="0026314F">
      <w:r>
        <w:separator/>
      </w:r>
    </w:p>
  </w:footnote>
  <w:footnote w:type="continuationSeparator" w:id="0">
    <w:p w14:paraId="0E09DDC7" w14:textId="77777777" w:rsidR="00516967" w:rsidRDefault="00516967" w:rsidP="00263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CB5CC" w14:textId="4CE1DC54" w:rsidR="00516967" w:rsidRPr="001D716B" w:rsidRDefault="00516967" w:rsidP="00405BD9">
    <w:pPr>
      <w:pStyle w:val="Encabezado"/>
      <w:tabs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>
      <w:tab/>
    </w:r>
    <w:r>
      <w:tab/>
    </w:r>
  </w:p>
  <w:p w14:paraId="35B934C9" w14:textId="77777777" w:rsidR="00516967" w:rsidRDefault="00516967" w:rsidP="00A64B99">
    <w:pPr>
      <w:pStyle w:val="Encabezado"/>
      <w:tabs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14:paraId="78643DDB" w14:textId="4F138E7E" w:rsidR="00516967" w:rsidRPr="00516967" w:rsidRDefault="00516967" w:rsidP="00516967">
    <w:pPr>
      <w:pStyle w:val="Encabezado"/>
      <w:tabs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 w:rsidRPr="001D716B">
      <w:rPr>
        <w:rFonts w:ascii="Arial" w:hAnsi="Arial" w:cs="Arial"/>
        <w:b/>
        <w:color w:val="008000"/>
      </w:rPr>
      <w:t>LOGOTIP AJUNTAMENT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4F"/>
    <w:rsid w:val="0026314F"/>
    <w:rsid w:val="00352DDE"/>
    <w:rsid w:val="00405BD9"/>
    <w:rsid w:val="00423F92"/>
    <w:rsid w:val="004D22B4"/>
    <w:rsid w:val="00516967"/>
    <w:rsid w:val="00524059"/>
    <w:rsid w:val="006A151F"/>
    <w:rsid w:val="0081235D"/>
    <w:rsid w:val="008962B0"/>
    <w:rsid w:val="008C3F92"/>
    <w:rsid w:val="00A64B99"/>
    <w:rsid w:val="00D51AC4"/>
    <w:rsid w:val="00D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F75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unhideWhenUsed/>
    <w:rsid w:val="0026314F"/>
    <w:pPr>
      <w:jc w:val="both"/>
    </w:pPr>
    <w:rPr>
      <w:rFonts w:ascii="Courier (W1)" w:eastAsia="Times New Roman" w:hAnsi="Courier (W1)" w:cs="Times New Roman"/>
      <w:szCs w:val="20"/>
      <w:lang w:val="ca-ES"/>
    </w:rPr>
  </w:style>
  <w:style w:type="character" w:customStyle="1" w:styleId="TextodecuerpoCar">
    <w:name w:val="Texto de cuerpo Car"/>
    <w:basedOn w:val="Fuentedeprrafopredeter"/>
    <w:link w:val="Textodecuerpo"/>
    <w:semiHidden/>
    <w:rsid w:val="0026314F"/>
    <w:rPr>
      <w:rFonts w:ascii="Courier (W1)" w:eastAsia="Times New Roman" w:hAnsi="Courier (W1)" w:cs="Times New Roman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14F"/>
  </w:style>
  <w:style w:type="paragraph" w:styleId="Piedepgina">
    <w:name w:val="footer"/>
    <w:basedOn w:val="Normal"/>
    <w:link w:val="PiedepginaC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4F"/>
  </w:style>
  <w:style w:type="paragraph" w:styleId="Textodeglobo">
    <w:name w:val="Balloon Text"/>
    <w:basedOn w:val="Normal"/>
    <w:link w:val="TextodegloboCar"/>
    <w:uiPriority w:val="99"/>
    <w:semiHidden/>
    <w:unhideWhenUsed/>
    <w:rsid w:val="00405B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unhideWhenUsed/>
    <w:rsid w:val="0026314F"/>
    <w:pPr>
      <w:jc w:val="both"/>
    </w:pPr>
    <w:rPr>
      <w:rFonts w:ascii="Courier (W1)" w:eastAsia="Times New Roman" w:hAnsi="Courier (W1)" w:cs="Times New Roman"/>
      <w:szCs w:val="20"/>
      <w:lang w:val="ca-ES"/>
    </w:rPr>
  </w:style>
  <w:style w:type="character" w:customStyle="1" w:styleId="TextodecuerpoCar">
    <w:name w:val="Texto de cuerpo Car"/>
    <w:basedOn w:val="Fuentedeprrafopredeter"/>
    <w:link w:val="Textodecuerpo"/>
    <w:semiHidden/>
    <w:rsid w:val="0026314F"/>
    <w:rPr>
      <w:rFonts w:ascii="Courier (W1)" w:eastAsia="Times New Roman" w:hAnsi="Courier (W1)" w:cs="Times New Roman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14F"/>
  </w:style>
  <w:style w:type="paragraph" w:styleId="Piedepgina">
    <w:name w:val="footer"/>
    <w:basedOn w:val="Normal"/>
    <w:link w:val="PiedepginaC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4F"/>
  </w:style>
  <w:style w:type="paragraph" w:styleId="Textodeglobo">
    <w:name w:val="Balloon Text"/>
    <w:basedOn w:val="Normal"/>
    <w:link w:val="TextodegloboCar"/>
    <w:uiPriority w:val="99"/>
    <w:semiHidden/>
    <w:unhideWhenUsed/>
    <w:rsid w:val="00405B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Consell Comecal Berguedà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Barcons</dc:creator>
  <cp:keywords/>
  <dc:description/>
  <cp:lastModifiedBy>Eduard Barcons</cp:lastModifiedBy>
  <cp:revision>10</cp:revision>
  <dcterms:created xsi:type="dcterms:W3CDTF">2018-06-18T13:27:00Z</dcterms:created>
  <dcterms:modified xsi:type="dcterms:W3CDTF">2020-07-21T15:24:00Z</dcterms:modified>
</cp:coreProperties>
</file>